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DC40811" w14:textId="1817739D" w:rsidR="00426172" w:rsidRDefault="00E11784" w:rsidP="00426172">
      <w:pPr>
        <w:pStyle w:val="HeadingBlue"/>
        <w:rPr>
          <w:color w:val="EB81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7" behindDoc="1" locked="0" layoutInCell="1" allowOverlap="1" wp14:anchorId="56BB1CA2" wp14:editId="558F597E">
                <wp:simplePos x="0" y="0"/>
                <wp:positionH relativeFrom="column">
                  <wp:posOffset>-890905</wp:posOffset>
                </wp:positionH>
                <wp:positionV relativeFrom="paragraph">
                  <wp:posOffset>-509286</wp:posOffset>
                </wp:positionV>
                <wp:extent cx="10752881" cy="7546694"/>
                <wp:effectExtent l="0" t="0" r="17145" b="10160"/>
                <wp:wrapNone/>
                <wp:docPr id="140889889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2881" cy="7546694"/>
                        </a:xfrm>
                        <a:prstGeom prst="rect">
                          <a:avLst/>
                        </a:prstGeom>
                        <a:solidFill>
                          <a:srgbClr val="154B8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CAD7B" id="Rectangle 6" o:spid="_x0000_s1026" style="position:absolute;margin-left:-70.15pt;margin-top:-40.1pt;width:846.7pt;height:594.25pt;z-index:-251645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" fillcolor="#154b89" strokecolor="#09101d [484]" strokeweight="1pt"/>
            </w:pict>
          </mc:Fallback>
        </mc:AlternateContent>
      </w:r>
      <w:r w:rsidR="00426172">
        <w:rPr>
          <w:noProof/>
        </w:rPr>
        <w:drawing>
          <wp:anchor distT="0" distB="0" distL="114300" distR="114300" simplePos="0" relativeHeight="251684864" behindDoc="1" locked="0" layoutInCell="1" allowOverlap="1" wp14:anchorId="611280B7" wp14:editId="2EBFF42A">
            <wp:simplePos x="0" y="0"/>
            <wp:positionH relativeFrom="column">
              <wp:posOffset>-76690</wp:posOffset>
            </wp:positionH>
            <wp:positionV relativeFrom="page">
              <wp:posOffset>578485</wp:posOffset>
            </wp:positionV>
            <wp:extent cx="2759075" cy="1377315"/>
            <wp:effectExtent l="0" t="0" r="0" b="0"/>
            <wp:wrapNone/>
            <wp:docPr id="8305633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63391" name="Picture 8305633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1E056" w14:textId="6F449846" w:rsidR="00426172" w:rsidRDefault="00426172" w:rsidP="00426172">
      <w:pPr>
        <w:pStyle w:val="HeadingBlue"/>
        <w:rPr>
          <w:color w:val="EB81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3D4ECF6" wp14:editId="4A7573F7">
                <wp:simplePos x="0" y="0"/>
                <wp:positionH relativeFrom="column">
                  <wp:posOffset>4847590</wp:posOffset>
                </wp:positionH>
                <wp:positionV relativeFrom="paragraph">
                  <wp:posOffset>359394</wp:posOffset>
                </wp:positionV>
                <wp:extent cx="4057015" cy="4057015"/>
                <wp:effectExtent l="190500" t="190500" r="184785" b="184785"/>
                <wp:wrapNone/>
                <wp:docPr id="364443302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015" cy="4057015"/>
                        </a:xfrm>
                        <a:prstGeom prst="ellipse">
                          <a:avLst/>
                        </a:prstGeom>
                        <a:noFill/>
                        <a:ln w="381000">
                          <a:solidFill>
                            <a:srgbClr val="EB813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F4999" id="Oval 13" o:spid="_x0000_s1026" style="position:absolute;margin-left:381.7pt;margin-top:28.3pt;width:319.45pt;height:319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" filled="f" strokecolor="#eb8136" strokeweight="30pt">
                <v:stroke joinstyle="miter"/>
              </v:oval>
            </w:pict>
          </mc:Fallback>
        </mc:AlternateContent>
      </w:r>
    </w:p>
    <w:p w14:paraId="1887348D" w14:textId="2F67B607" w:rsidR="00426172" w:rsidRDefault="00426172" w:rsidP="00426172">
      <w:pPr>
        <w:pStyle w:val="HeadingBlue"/>
        <w:rPr>
          <w:color w:val="EB8136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86DB8E6" wp14:editId="127CBC43">
            <wp:simplePos x="0" y="0"/>
            <wp:positionH relativeFrom="column">
              <wp:posOffset>5120005</wp:posOffset>
            </wp:positionH>
            <wp:positionV relativeFrom="paragraph">
              <wp:posOffset>262874</wp:posOffset>
            </wp:positionV>
            <wp:extent cx="3519805" cy="3517900"/>
            <wp:effectExtent l="0" t="0" r="0" b="0"/>
            <wp:wrapNone/>
            <wp:docPr id="8470876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87624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5" r="2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35179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EA317" w14:textId="0592231A" w:rsidR="00426172" w:rsidRDefault="00F848DE" w:rsidP="00426172">
      <w:pPr>
        <w:pStyle w:val="HeadingBlue"/>
        <w:rPr>
          <w:color w:val="EB8136"/>
        </w:rPr>
      </w:pPr>
      <w:r w:rsidRPr="008866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F2588" wp14:editId="10D22B70">
                <wp:simplePos x="0" y="0"/>
                <wp:positionH relativeFrom="column">
                  <wp:posOffset>-104172</wp:posOffset>
                </wp:positionH>
                <wp:positionV relativeFrom="page">
                  <wp:posOffset>2291787</wp:posOffset>
                </wp:positionV>
                <wp:extent cx="5648325" cy="2858947"/>
                <wp:effectExtent l="0" t="0" r="0" b="0"/>
                <wp:wrapNone/>
                <wp:docPr id="42737529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2858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0611A" w14:textId="71F8994E" w:rsidR="006C2A1C" w:rsidRPr="00A47F3D" w:rsidRDefault="00A47F3D" w:rsidP="00665B7B">
                            <w:pPr>
                              <w:pStyle w:val="TitleHeader"/>
                              <w:rPr>
                                <w:color w:val="FFFFFF" w:themeColor="background1"/>
                              </w:rPr>
                            </w:pPr>
                            <w:r w:rsidRPr="00A47F3D">
                              <w:rPr>
                                <w:color w:val="FFFFFF" w:themeColor="background1"/>
                              </w:rPr>
                              <w:t xml:space="preserve">Climate Action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A47F3D">
                              <w:rPr>
                                <w:color w:val="FFFFFF" w:themeColor="background1"/>
                              </w:rPr>
                              <w:t xml:space="preserve">Plan (CAP) for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A47F3D">
                              <w:rPr>
                                <w:color w:val="FFFFFF" w:themeColor="background1"/>
                              </w:rPr>
                              <w:t>Nurseries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F2588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8.2pt;margin-top:180.45pt;width:444.75pt;height:2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" filled="f" stroked="f" strokeweight=".5pt">
                <v:textbox>
                  <w:txbxContent>
                    <w:p w14:paraId="30A0611A" w14:textId="71F8994E" w:rsidR="006C2A1C" w:rsidRPr="00A47F3D" w:rsidRDefault="00A47F3D" w:rsidP="00665B7B">
                      <w:pPr>
                        <w:pStyle w:val="TitleHeader"/>
                        <w:rPr>
                          <w:color w:val="FFFFFF" w:themeColor="background1"/>
                        </w:rPr>
                      </w:pPr>
                      <w:r w:rsidRPr="00A47F3D">
                        <w:rPr>
                          <w:color w:val="FFFFFF" w:themeColor="background1"/>
                        </w:rPr>
                        <w:t xml:space="preserve">Climate Action 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A47F3D">
                        <w:rPr>
                          <w:color w:val="FFFFFF" w:themeColor="background1"/>
                        </w:rPr>
                        <w:t xml:space="preserve">Plan (CAP) for 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A47F3D">
                        <w:rPr>
                          <w:color w:val="FFFFFF" w:themeColor="background1"/>
                        </w:rPr>
                        <w:t>Nurseries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DEB73E" w14:textId="454BBCAD" w:rsidR="00426172" w:rsidRDefault="00426172" w:rsidP="00426172">
      <w:pPr>
        <w:pStyle w:val="HeadingBlue"/>
        <w:rPr>
          <w:color w:val="EB8136"/>
        </w:rPr>
      </w:pPr>
    </w:p>
    <w:p w14:paraId="1B172646" w14:textId="77777777" w:rsidR="00426172" w:rsidRDefault="00426172" w:rsidP="00426172">
      <w:pPr>
        <w:pStyle w:val="HeadingBlue"/>
        <w:rPr>
          <w:color w:val="EB8136"/>
        </w:rPr>
      </w:pPr>
    </w:p>
    <w:p w14:paraId="1A27B9C2" w14:textId="77777777" w:rsidR="00426172" w:rsidRDefault="00426172" w:rsidP="00426172">
      <w:pPr>
        <w:pStyle w:val="HeadingBlue"/>
        <w:rPr>
          <w:color w:val="EB8136"/>
        </w:rPr>
      </w:pPr>
    </w:p>
    <w:p w14:paraId="114FC995" w14:textId="77777777" w:rsidR="00426172" w:rsidRDefault="00426172" w:rsidP="00426172">
      <w:pPr>
        <w:pStyle w:val="HeadingBlue"/>
        <w:rPr>
          <w:color w:val="EB8136"/>
        </w:rPr>
      </w:pPr>
    </w:p>
    <w:p w14:paraId="205BCEB3" w14:textId="77777777" w:rsidR="00426172" w:rsidRDefault="00426172" w:rsidP="00426172">
      <w:pPr>
        <w:pStyle w:val="HeadingBlue"/>
        <w:rPr>
          <w:color w:val="EB8136"/>
        </w:rPr>
      </w:pPr>
    </w:p>
    <w:p w14:paraId="39D21848" w14:textId="77777777" w:rsidR="00426172" w:rsidRDefault="00426172" w:rsidP="00426172">
      <w:pPr>
        <w:pStyle w:val="HeadingBlue"/>
        <w:rPr>
          <w:color w:val="EB8136"/>
        </w:rPr>
      </w:pPr>
    </w:p>
    <w:p w14:paraId="5FB64B26" w14:textId="77777777" w:rsidR="00426172" w:rsidRDefault="00426172" w:rsidP="00426172">
      <w:pPr>
        <w:pStyle w:val="HeadingBlue"/>
        <w:rPr>
          <w:color w:val="EB8136"/>
        </w:rPr>
      </w:pPr>
    </w:p>
    <w:p w14:paraId="16A07256" w14:textId="77777777" w:rsidR="00107728" w:rsidRDefault="00107728" w:rsidP="00E11784">
      <w:pPr>
        <w:pStyle w:val="HeadingBlue"/>
        <w:rPr>
          <w:color w:val="EB8136"/>
        </w:rPr>
      </w:pPr>
    </w:p>
    <w:p w14:paraId="0831499F" w14:textId="77777777" w:rsidR="00107728" w:rsidRDefault="00107728" w:rsidP="00E11784">
      <w:pPr>
        <w:pStyle w:val="HeadingBlue"/>
        <w:rPr>
          <w:color w:val="EB8136"/>
        </w:rPr>
      </w:pPr>
    </w:p>
    <w:p w14:paraId="26EAD9E2" w14:textId="411585F8" w:rsidR="00E11784" w:rsidRDefault="00426172" w:rsidP="00E11784">
      <w:pPr>
        <w:pStyle w:val="HeadingBlue"/>
        <w:rPr>
          <w:noProof/>
        </w:rPr>
      </w:pPr>
      <w:r w:rsidRPr="00A47F3D">
        <w:rPr>
          <w:color w:val="EB8136"/>
        </w:rPr>
        <w:t xml:space="preserve">A sustainability action track sheet to </w:t>
      </w:r>
      <w:r>
        <w:rPr>
          <w:color w:val="EB8136"/>
        </w:rPr>
        <w:br/>
      </w:r>
      <w:r w:rsidRPr="00A47F3D">
        <w:rPr>
          <w:color w:val="EB8136"/>
        </w:rPr>
        <w:t xml:space="preserve">help managers and staff plan, monitor </w:t>
      </w:r>
      <w:r>
        <w:rPr>
          <w:color w:val="EB8136"/>
        </w:rPr>
        <w:br/>
      </w:r>
      <w:r w:rsidRPr="00A47F3D">
        <w:rPr>
          <w:color w:val="EB8136"/>
        </w:rPr>
        <w:t>and meet their climate goa</w:t>
      </w:r>
      <w:r w:rsidR="00D706BB">
        <w:rPr>
          <w:color w:val="EB8136"/>
        </w:rPr>
        <w:t>l</w:t>
      </w:r>
      <w:r w:rsidR="00A30C16">
        <w:rPr>
          <w:color w:val="EB8136"/>
        </w:rPr>
        <w:t>s</w:t>
      </w:r>
      <w:r w:rsidR="00D706BB">
        <w:rPr>
          <w:color w:val="EB8136"/>
        </w:rPr>
        <w:t>.</w:t>
      </w:r>
      <w:r w:rsidR="00D706BB" w:rsidRPr="0088660E">
        <w:rPr>
          <w:noProof/>
        </w:rPr>
        <w:t xml:space="preserve"> </w:t>
      </w:r>
    </w:p>
    <w:p w14:paraId="2785AB28" w14:textId="17D3798D" w:rsidR="0078681C" w:rsidRPr="00E11784" w:rsidRDefault="006F239B" w:rsidP="00E11784">
      <w:pPr>
        <w:pStyle w:val="HeadingBlue"/>
        <w:rPr>
          <w:b w:val="0"/>
          <w:bCs w:val="0"/>
          <w:color w:val="164B89"/>
          <w:sz w:val="72"/>
          <w:szCs w:val="72"/>
        </w:rPr>
      </w:pPr>
      <w:r w:rsidRPr="00E11784">
        <w:rPr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A6B77" wp14:editId="798E7424">
                <wp:simplePos x="0" y="0"/>
                <wp:positionH relativeFrom="column">
                  <wp:posOffset>-213096</wp:posOffset>
                </wp:positionH>
                <wp:positionV relativeFrom="paragraph">
                  <wp:posOffset>7638201</wp:posOffset>
                </wp:positionV>
                <wp:extent cx="5187315" cy="570369"/>
                <wp:effectExtent l="0" t="0" r="0" b="1270"/>
                <wp:wrapNone/>
                <wp:docPr id="1160044324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315" cy="570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96C51" w14:textId="09A0FE30" w:rsidR="006C2A1C" w:rsidRPr="009006C1" w:rsidRDefault="00A47F3D">
                            <w:pPr>
                              <w:rPr>
                                <w:rFonts w:ascii="Open Sans Light" w:hAnsi="Open Sans Light" w:cs="Open Sans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sz w:val="26"/>
                                <w:szCs w:val="26"/>
                              </w:rPr>
                              <w:t>A sustainability action track sheet to help managers and staff plan, monitor and meet their climate goals.</w:t>
                            </w:r>
                            <w:r w:rsidR="006C2A1C" w:rsidRPr="009006C1">
                              <w:rPr>
                                <w:rFonts w:ascii="Open Sans Light" w:hAnsi="Open Sans Light" w:cs="Open Sans Light"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6B77" id="Text Box 28" o:spid="_x0000_s1027" type="#_x0000_t202" style="position:absolute;margin-left:-16.8pt;margin-top:601.45pt;width:408.45pt;height:44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" fillcolor="white [3201]" stroked="f" strokeweight=".5pt">
                <v:textbox>
                  <w:txbxContent>
                    <w:p w14:paraId="7D396C51" w14:textId="09A0FE30" w:rsidR="006C2A1C" w:rsidRPr="009006C1" w:rsidRDefault="00A47F3D">
                      <w:pPr>
                        <w:rPr>
                          <w:rFonts w:ascii="Open Sans Light" w:hAnsi="Open Sans Light" w:cs="Open Sans Light"/>
                          <w:sz w:val="26"/>
                          <w:szCs w:val="26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sz w:val="26"/>
                          <w:szCs w:val="26"/>
                        </w:rPr>
                        <w:t>A sustainability action track sheet to help managers and staff plan, monitor and meet their climate goals.</w:t>
                      </w:r>
                      <w:r w:rsidR="006C2A1C" w:rsidRPr="009006C1">
                        <w:rPr>
                          <w:rFonts w:ascii="Open Sans Light" w:hAnsi="Open Sans Light" w:cs="Open Sans Light"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06926" w:rsidRPr="00E11784">
        <w:rPr>
          <w:b w:val="0"/>
          <w:bCs w:val="0"/>
          <w:color w:val="164B89"/>
          <w:sz w:val="72"/>
          <w:szCs w:val="72"/>
        </w:rPr>
        <w:t>Clim</w:t>
      </w:r>
      <w:r w:rsidR="00106926" w:rsidRPr="00E11784">
        <w:rPr>
          <w:b w:val="0"/>
          <w:bCs w:val="0"/>
          <w:color w:val="154B89"/>
          <w:sz w:val="72"/>
          <w:szCs w:val="72"/>
        </w:rPr>
        <w:t>ate</w:t>
      </w:r>
      <w:r w:rsidR="00106926" w:rsidRPr="00E11784">
        <w:rPr>
          <w:b w:val="0"/>
          <w:bCs w:val="0"/>
          <w:color w:val="164B89"/>
          <w:sz w:val="72"/>
          <w:szCs w:val="72"/>
        </w:rPr>
        <w:t xml:space="preserve"> Action Plan (CAP) for Nurseries</w:t>
      </w:r>
    </w:p>
    <w:p w14:paraId="2BFC7D8B" w14:textId="77777777" w:rsidR="00107728" w:rsidRDefault="00106926" w:rsidP="006B3146">
      <w:pPr>
        <w:tabs>
          <w:tab w:val="center" w:pos="1107"/>
          <w:tab w:val="center" w:pos="5054"/>
        </w:tabs>
        <w:jc w:val="both"/>
        <w:rPr>
          <w:rFonts w:cs="Open Sans"/>
          <w:b/>
          <w:bCs/>
          <w:color w:val="EB8136"/>
          <w:sz w:val="10"/>
          <w:szCs w:val="10"/>
        </w:rPr>
        <w:sectPr w:rsidR="00107728" w:rsidSect="00107728">
          <w:footerReference w:type="default" r:id="rId12"/>
          <w:type w:val="continuous"/>
          <w:pgSz w:w="16838" w:h="11906" w:orient="landscape"/>
          <w:pgMar w:top="808" w:right="1440" w:bottom="1440" w:left="1440" w:header="645" w:footer="113" w:gutter="0"/>
          <w:cols w:space="720"/>
          <w:titlePg/>
          <w:docGrid w:linePitch="299"/>
        </w:sectPr>
      </w:pPr>
      <w:r w:rsidRPr="00E11784">
        <w:rPr>
          <w:rFonts w:cs="Open Sans"/>
          <w:b/>
          <w:bCs/>
          <w:color w:val="EB8136"/>
          <w:sz w:val="26"/>
          <w:szCs w:val="26"/>
        </w:rPr>
        <w:t>A sustainability action track sheet to help managers and staff plan, monitor and meet their climate goals</w:t>
      </w:r>
      <w:r w:rsidR="00107728">
        <w:rPr>
          <w:rFonts w:cs="Open Sans"/>
          <w:b/>
          <w:bCs/>
          <w:color w:val="EB8136"/>
          <w:sz w:val="26"/>
          <w:szCs w:val="26"/>
        </w:rPr>
        <w:br/>
      </w:r>
    </w:p>
    <w:p w14:paraId="19624C7A" w14:textId="3C5BE211" w:rsidR="00106926" w:rsidRPr="00107728" w:rsidRDefault="00106926" w:rsidP="006B3146">
      <w:pPr>
        <w:tabs>
          <w:tab w:val="center" w:pos="1107"/>
          <w:tab w:val="center" w:pos="5054"/>
        </w:tabs>
        <w:jc w:val="both"/>
        <w:rPr>
          <w:rFonts w:cs="Open Sans"/>
          <w:b/>
          <w:bCs/>
          <w:color w:val="EB8136"/>
          <w:sz w:val="10"/>
          <w:szCs w:val="10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040"/>
        <w:gridCol w:w="1790"/>
        <w:gridCol w:w="1921"/>
        <w:gridCol w:w="1633"/>
        <w:gridCol w:w="2032"/>
        <w:gridCol w:w="1904"/>
        <w:gridCol w:w="1628"/>
      </w:tblGrid>
      <w:tr w:rsidR="00106926" w14:paraId="40FD4A26" w14:textId="77777777" w:rsidTr="00107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0" w:type="dxa"/>
            <w:tcBorders>
              <w:right w:val="single" w:sz="8" w:space="0" w:color="FFFFFF" w:themeColor="background1"/>
            </w:tcBorders>
            <w:shd w:val="clear" w:color="auto" w:fill="164B89"/>
            <w:vAlign w:val="center"/>
          </w:tcPr>
          <w:p w14:paraId="291C2DC5" w14:textId="6C514AAF" w:rsidR="00106926" w:rsidRDefault="00106926" w:rsidP="00426172">
            <w:pPr>
              <w:tabs>
                <w:tab w:val="center" w:pos="1107"/>
                <w:tab w:val="center" w:pos="5054"/>
              </w:tabs>
              <w:jc w:val="center"/>
              <w:rPr>
                <w:rFonts w:cs="Open Sans"/>
              </w:rPr>
            </w:pPr>
            <w:r w:rsidRPr="00106926">
              <w:rPr>
                <w:rFonts w:cs="Open Sans"/>
                <w:color w:val="FFFFFF" w:themeColor="background1"/>
              </w:rPr>
              <w:t xml:space="preserve">Actions needed to </w:t>
            </w:r>
            <w:r w:rsidR="00426172">
              <w:rPr>
                <w:rFonts w:cs="Open Sans"/>
                <w:color w:val="FFFFFF" w:themeColor="background1"/>
              </w:rPr>
              <w:br/>
            </w:r>
            <w:r w:rsidRPr="00106926">
              <w:rPr>
                <w:rFonts w:cs="Open Sans"/>
                <w:color w:val="FFFFFF" w:themeColor="background1"/>
              </w:rPr>
              <w:t>achieve the goal</w:t>
            </w:r>
            <w:r w:rsidR="000C7FCC">
              <w:rPr>
                <w:rFonts w:cs="Open Sans"/>
                <w:color w:val="FFFFFF" w:themeColor="background1"/>
              </w:rPr>
              <w:t>s</w:t>
            </w:r>
          </w:p>
        </w:tc>
        <w:tc>
          <w:tcPr>
            <w:tcW w:w="179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64B89"/>
            <w:vAlign w:val="center"/>
          </w:tcPr>
          <w:p w14:paraId="3914993C" w14:textId="55F1C9E9" w:rsidR="00106926" w:rsidRDefault="00106926" w:rsidP="00426172">
            <w:pPr>
              <w:tabs>
                <w:tab w:val="center" w:pos="1107"/>
                <w:tab w:val="center" w:pos="505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  <w:r>
              <w:rPr>
                <w:rFonts w:cs="Open Sans"/>
                <w:color w:val="FFFFFF" w:themeColor="background1"/>
              </w:rPr>
              <w:t>Timescale to complete</w:t>
            </w:r>
          </w:p>
        </w:tc>
        <w:tc>
          <w:tcPr>
            <w:tcW w:w="19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64B89"/>
            <w:vAlign w:val="center"/>
          </w:tcPr>
          <w:p w14:paraId="66477540" w14:textId="5FAA15D9" w:rsidR="00106926" w:rsidRDefault="00106926" w:rsidP="00426172">
            <w:pPr>
              <w:tabs>
                <w:tab w:val="center" w:pos="1107"/>
                <w:tab w:val="center" w:pos="505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  <w:r>
              <w:rPr>
                <w:rFonts w:cs="Open Sans"/>
                <w:color w:val="FFFFFF" w:themeColor="background1"/>
              </w:rPr>
              <w:t>Resources required</w:t>
            </w:r>
          </w:p>
        </w:tc>
        <w:tc>
          <w:tcPr>
            <w:tcW w:w="1633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64B89"/>
            <w:vAlign w:val="center"/>
          </w:tcPr>
          <w:p w14:paraId="5E6A0C03" w14:textId="3B8FA80D" w:rsidR="00106926" w:rsidRDefault="00106926" w:rsidP="00426172">
            <w:pPr>
              <w:tabs>
                <w:tab w:val="center" w:pos="1107"/>
                <w:tab w:val="center" w:pos="505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  <w:r>
              <w:rPr>
                <w:rFonts w:cs="Open Sans"/>
                <w:color w:val="FFFFFF" w:themeColor="background1"/>
              </w:rPr>
              <w:t>People to involve</w:t>
            </w:r>
          </w:p>
        </w:tc>
        <w:tc>
          <w:tcPr>
            <w:tcW w:w="2032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64B89"/>
            <w:vAlign w:val="center"/>
          </w:tcPr>
          <w:p w14:paraId="255BC148" w14:textId="52CBBF0A" w:rsidR="00106926" w:rsidRDefault="00106926" w:rsidP="00426172">
            <w:pPr>
              <w:tabs>
                <w:tab w:val="center" w:pos="1107"/>
                <w:tab w:val="center" w:pos="505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  <w:r>
              <w:rPr>
                <w:rFonts w:cs="Open Sans"/>
                <w:color w:val="FFFFFF" w:themeColor="background1"/>
              </w:rPr>
              <w:t>Measure of success</w:t>
            </w:r>
          </w:p>
        </w:tc>
        <w:tc>
          <w:tcPr>
            <w:tcW w:w="1904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64B89"/>
            <w:vAlign w:val="center"/>
          </w:tcPr>
          <w:p w14:paraId="4C12BA1A" w14:textId="11A202AE" w:rsidR="00106926" w:rsidRDefault="00106926" w:rsidP="00426172">
            <w:pPr>
              <w:tabs>
                <w:tab w:val="center" w:pos="1107"/>
                <w:tab w:val="center" w:pos="505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  <w:r>
              <w:rPr>
                <w:rFonts w:cs="Open Sans"/>
                <w:color w:val="FFFFFF" w:themeColor="background1"/>
              </w:rPr>
              <w:t xml:space="preserve">Progress </w:t>
            </w:r>
            <w:r>
              <w:rPr>
                <w:rFonts w:cs="Open Sans"/>
                <w:color w:val="FFFFFF" w:themeColor="background1"/>
              </w:rPr>
              <w:br/>
              <w:t>tracker</w:t>
            </w:r>
          </w:p>
        </w:tc>
        <w:tc>
          <w:tcPr>
            <w:tcW w:w="1628" w:type="dxa"/>
            <w:tcBorders>
              <w:left w:val="single" w:sz="8" w:space="0" w:color="FFFFFF" w:themeColor="background1"/>
            </w:tcBorders>
            <w:shd w:val="clear" w:color="auto" w:fill="164B89"/>
            <w:vAlign w:val="center"/>
          </w:tcPr>
          <w:p w14:paraId="057A5436" w14:textId="3958758A" w:rsidR="00106926" w:rsidRDefault="00106926" w:rsidP="00426172">
            <w:pPr>
              <w:tabs>
                <w:tab w:val="center" w:pos="1107"/>
                <w:tab w:val="center" w:pos="505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  <w:r>
              <w:rPr>
                <w:rFonts w:cs="Open Sans"/>
                <w:color w:val="FFFFFF" w:themeColor="background1"/>
              </w:rPr>
              <w:t>Quarterly review dates</w:t>
            </w:r>
          </w:p>
        </w:tc>
      </w:tr>
      <w:tr w:rsidR="00106926" w14:paraId="2AC6D411" w14:textId="77777777" w:rsidTr="00107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501265ED" w14:textId="5D3ED7F4" w:rsidR="00106926" w:rsidRPr="00106926" w:rsidRDefault="00106926" w:rsidP="004A60C1">
            <w:pPr>
              <w:tabs>
                <w:tab w:val="center" w:pos="1107"/>
                <w:tab w:val="center" w:pos="5054"/>
              </w:tabs>
              <w:rPr>
                <w:rFonts w:cs="Open Sans"/>
                <w:b w:val="0"/>
                <w:bCs w:val="0"/>
                <w:sz w:val="21"/>
                <w:szCs w:val="21"/>
              </w:rPr>
            </w:pPr>
            <w:r w:rsidRPr="00106926">
              <w:rPr>
                <w:rFonts w:cs="Open Sans"/>
                <w:b w:val="0"/>
                <w:bCs w:val="0"/>
                <w:sz w:val="21"/>
                <w:szCs w:val="21"/>
              </w:rPr>
              <w:t>Enter details here…</w:t>
            </w:r>
          </w:p>
        </w:tc>
        <w:tc>
          <w:tcPr>
            <w:tcW w:w="1790" w:type="dxa"/>
            <w:tcBorders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6CDD11EE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21" w:type="dxa"/>
            <w:tcBorders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7805D9AF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33" w:type="dxa"/>
            <w:tcBorders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137D02F1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2032" w:type="dxa"/>
            <w:tcBorders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3DE68E79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04" w:type="dxa"/>
            <w:tcBorders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50F49744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28" w:type="dxa"/>
            <w:tcBorders>
              <w:left w:val="single" w:sz="4" w:space="0" w:color="164B89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5BE757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</w:tr>
      <w:tr w:rsidR="00106926" w14:paraId="4A1C1CF5" w14:textId="77777777" w:rsidTr="00107728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28C25363" w14:textId="4FACE0F0" w:rsidR="00106926" w:rsidRDefault="00106926" w:rsidP="004A60C1">
            <w:pPr>
              <w:tabs>
                <w:tab w:val="center" w:pos="1107"/>
                <w:tab w:val="center" w:pos="5054"/>
              </w:tabs>
              <w:rPr>
                <w:rFonts w:cs="Open Sans"/>
              </w:rPr>
            </w:pPr>
          </w:p>
        </w:tc>
        <w:tc>
          <w:tcPr>
            <w:tcW w:w="1790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4205D42E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21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74A9D308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33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3211D072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2032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70766686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04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09481CF7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8BF3FE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</w:tr>
      <w:tr w:rsidR="00106926" w14:paraId="3DF411F0" w14:textId="77777777" w:rsidTr="00107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338FB9FF" w14:textId="00A13D87" w:rsidR="00106926" w:rsidRDefault="00106926" w:rsidP="004A60C1">
            <w:pPr>
              <w:tabs>
                <w:tab w:val="center" w:pos="1107"/>
                <w:tab w:val="center" w:pos="5054"/>
              </w:tabs>
              <w:rPr>
                <w:rFonts w:cs="Open Sans"/>
              </w:rPr>
            </w:pPr>
          </w:p>
        </w:tc>
        <w:tc>
          <w:tcPr>
            <w:tcW w:w="1790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2BDF410E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21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2ECF92A0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33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6C38C41D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2032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58C86B05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04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1BBE7A9B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725356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</w:tr>
      <w:tr w:rsidR="00106926" w14:paraId="0C50F6D4" w14:textId="77777777" w:rsidTr="00107728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5760FC3A" w14:textId="4557D10E" w:rsidR="00106926" w:rsidRDefault="00106926" w:rsidP="004A60C1">
            <w:pPr>
              <w:tabs>
                <w:tab w:val="center" w:pos="1107"/>
                <w:tab w:val="center" w:pos="5054"/>
              </w:tabs>
              <w:rPr>
                <w:rFonts w:cs="Open Sans"/>
              </w:rPr>
            </w:pPr>
          </w:p>
        </w:tc>
        <w:tc>
          <w:tcPr>
            <w:tcW w:w="1790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3EB92752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21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60263DFE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33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362524DF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2032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4A04528E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04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22DFFFBC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62833A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</w:tr>
      <w:tr w:rsidR="00106926" w14:paraId="584FD3F8" w14:textId="77777777" w:rsidTr="00107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1919E3AE" w14:textId="36CF2F56" w:rsidR="00F848DE" w:rsidRPr="00F848DE" w:rsidRDefault="00F848DE" w:rsidP="00F848DE">
            <w:pPr>
              <w:rPr>
                <w:rFonts w:cs="Open Sans"/>
              </w:rPr>
            </w:pPr>
          </w:p>
        </w:tc>
        <w:tc>
          <w:tcPr>
            <w:tcW w:w="1790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11405AB0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21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6CE3C88F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33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7991FFBF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2032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710D2E81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04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21BE0F44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5C55AF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</w:tr>
      <w:tr w:rsidR="00106926" w14:paraId="08463CA2" w14:textId="77777777" w:rsidTr="00107728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0983B02E" w14:textId="6866476E" w:rsidR="00106926" w:rsidRDefault="00106926" w:rsidP="004A60C1">
            <w:pPr>
              <w:tabs>
                <w:tab w:val="center" w:pos="1107"/>
                <w:tab w:val="center" w:pos="5054"/>
              </w:tabs>
              <w:rPr>
                <w:rFonts w:cs="Open Sans"/>
              </w:rPr>
            </w:pPr>
          </w:p>
        </w:tc>
        <w:tc>
          <w:tcPr>
            <w:tcW w:w="1790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1C0A9B72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21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5DFA29DF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33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61253876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2032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6BF3E8A5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04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073103B9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687465" w14:textId="77777777" w:rsidR="00106926" w:rsidRDefault="00106926" w:rsidP="004A60C1">
            <w:pPr>
              <w:tabs>
                <w:tab w:val="center" w:pos="1107"/>
                <w:tab w:val="center" w:pos="50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</w:rPr>
            </w:pPr>
          </w:p>
        </w:tc>
      </w:tr>
      <w:tr w:rsidR="00F848DE" w14:paraId="5AC4B3F9" w14:textId="77777777" w:rsidTr="00107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2FAAC424" w14:textId="77777777" w:rsidR="00F848DE" w:rsidRDefault="00F848DE" w:rsidP="004A60C1">
            <w:pPr>
              <w:tabs>
                <w:tab w:val="center" w:pos="1107"/>
                <w:tab w:val="center" w:pos="5054"/>
              </w:tabs>
              <w:rPr>
                <w:rFonts w:cs="Open Sans"/>
              </w:rPr>
            </w:pPr>
          </w:p>
        </w:tc>
        <w:tc>
          <w:tcPr>
            <w:tcW w:w="1790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45337444" w14:textId="77777777" w:rsidR="00F848DE" w:rsidRDefault="00F848DE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21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620030B7" w14:textId="77777777" w:rsidR="00F848DE" w:rsidRDefault="00F848DE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33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3C59B86B" w14:textId="77777777" w:rsidR="00F848DE" w:rsidRDefault="00F848DE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2032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5904B5D7" w14:textId="77777777" w:rsidR="00F848DE" w:rsidRDefault="00F848DE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904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164B89"/>
            </w:tcBorders>
            <w:vAlign w:val="center"/>
          </w:tcPr>
          <w:p w14:paraId="24C0D232" w14:textId="77777777" w:rsidR="00F848DE" w:rsidRDefault="00F848DE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  <w:tc>
          <w:tcPr>
            <w:tcW w:w="1628" w:type="dxa"/>
            <w:tcBorders>
              <w:top w:val="single" w:sz="4" w:space="0" w:color="FFFFFF" w:themeColor="background1"/>
              <w:left w:val="single" w:sz="4" w:space="0" w:color="164B89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44CA0E2" w14:textId="77777777" w:rsidR="00F848DE" w:rsidRDefault="00F848DE" w:rsidP="004A60C1">
            <w:pPr>
              <w:tabs>
                <w:tab w:val="center" w:pos="1107"/>
                <w:tab w:val="center" w:pos="50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</w:rPr>
            </w:pPr>
          </w:p>
        </w:tc>
      </w:tr>
    </w:tbl>
    <w:p w14:paraId="4515E895" w14:textId="77777777" w:rsidR="00107728" w:rsidRDefault="00107728" w:rsidP="000C7FCC">
      <w:pPr>
        <w:tabs>
          <w:tab w:val="left" w:pos="510"/>
        </w:tabs>
        <w:rPr>
          <w:lang w:eastAsia="en-GB"/>
        </w:rPr>
        <w:sectPr w:rsidR="00107728" w:rsidSect="00107728">
          <w:type w:val="continuous"/>
          <w:pgSz w:w="16838" w:h="11906" w:orient="landscape"/>
          <w:pgMar w:top="808" w:right="1440" w:bottom="1440" w:left="1440" w:header="645" w:footer="113" w:gutter="0"/>
          <w:cols w:space="720"/>
          <w:formProt w:val="0"/>
          <w:titlePg/>
          <w:docGrid w:linePitch="299"/>
        </w:sectPr>
      </w:pPr>
    </w:p>
    <w:p w14:paraId="60858DF7" w14:textId="30A66DB4" w:rsidR="0078681C" w:rsidRPr="0078681C" w:rsidRDefault="0078681C" w:rsidP="00107728">
      <w:pPr>
        <w:tabs>
          <w:tab w:val="left" w:pos="893"/>
        </w:tabs>
        <w:rPr>
          <w:lang w:eastAsia="en-GB"/>
        </w:rPr>
      </w:pPr>
    </w:p>
    <w:sectPr w:rsidR="0078681C" w:rsidRPr="0078681C" w:rsidSect="00107728">
      <w:type w:val="continuous"/>
      <w:pgSz w:w="16838" w:h="11906" w:orient="landscape"/>
      <w:pgMar w:top="808" w:right="1440" w:bottom="1440" w:left="1440" w:header="645" w:footer="11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8D5DFF8" w14:textId="77777777" w:rsidR="006066D5" w:rsidRDefault="006066D5" w:rsidP="00ED4ACF">
      <w:pPr>
        <w:spacing w:after="0" w:line="240" w:lineRule="auto"/>
      </w:pPr>
      <w:r>
        <w:separator/>
      </w:r>
    </w:p>
  </w:endnote>
  <w:endnote w:type="continuationSeparator" w:id="0">
    <w:p w14:paraId="5FC44BD7" w14:textId="77777777" w:rsidR="006066D5" w:rsidRDefault="006066D5" w:rsidP="00ED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DC263A-03B6-B041-B8F4-7AFC6FC0333F}"/>
    <w:embedBold r:id="rId2" w:fontKey="{B0A15504-57D7-054D-845E-95226AF4BB00}"/>
    <w:embedItalic r:id="rId3" w:fontKey="{A5598CC8-6ABE-0544-9F58-123B1A656B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8A20290-DB52-B543-B548-1A7800DAFF97}"/>
    <w:embedBold r:id="rId5" w:fontKey="{B6B1E599-C9C8-724E-9291-C101BFE66F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E29C827-E530-324F-B506-F8A23CCDFB7B}"/>
    <w:embedBold r:id="rId7" w:fontKey="{6740000F-D307-D54E-98EB-669F5913BDA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E56A20F8-567C-6047-B5F7-4F58ACBFC5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22638F7A-DFAE-B04F-8BC5-A83536376D6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23CCB0B6-7A01-1A44-9847-58017336D8A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1" w:fontKey="{7FB8CCA9-CEA0-7640-A5E8-9F76DEE7D10B}"/>
    <w:embedBold r:id="rId12" w:fontKey="{3028C86B-FA83-1D4B-855C-10D5D74D63C3}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3" w:fontKey="{BE3AFB95-2E85-1648-B270-63C64E79749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6FC70869-2638-2D47-A715-863A1F013886}"/>
    <w:embedItalic r:id="rId15" w:fontKey="{F39D1518-6802-1C44-BC83-DA970D472C7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2C629C1" w14:textId="77777777" w:rsidR="00E11784" w:rsidRPr="00E11784" w:rsidRDefault="00E11784" w:rsidP="00E11784">
    <w:pPr>
      <w:pStyle w:val="Footer"/>
      <w:rPr>
        <w:color w:val="000000" w:themeColor="text1"/>
        <w:sz w:val="15"/>
        <w:szCs w:val="15"/>
      </w:rPr>
    </w:pPr>
    <w:r w:rsidRPr="00E11784">
      <w:rPr>
        <w:color w:val="000000" w:themeColor="text1"/>
        <w:sz w:val="15"/>
        <w:szCs w:val="15"/>
      </w:rPr>
      <w:t xml:space="preserve">Morton Michel Ltd is authorised and regulated by the Financial Conduct Authority. Firm reference no. 527300. Regulated in England and Wales, </w:t>
    </w:r>
    <w:r w:rsidRPr="00E11784">
      <w:rPr>
        <w:color w:val="000000" w:themeColor="text1"/>
        <w:sz w:val="15"/>
        <w:szCs w:val="15"/>
      </w:rPr>
      <w:br/>
      <w:t xml:space="preserve">Registration No. 5120835. Registered Office: Rossington’s Business Park, West Carr Road, Retford, Nottinghamshire, DN22 7SW. Morton Michel Ltd is part of the PIB Group. </w:t>
    </w:r>
  </w:p>
  <w:p w14:paraId="61C467AE" w14:textId="62E9B890" w:rsidR="00E11784" w:rsidRDefault="00E11784" w:rsidP="00E11784">
    <w:pPr>
      <w:pStyle w:val="Footer"/>
      <w:rPr>
        <w:color w:val="000000" w:themeColor="text1"/>
        <w:sz w:val="15"/>
        <w:szCs w:val="15"/>
      </w:rPr>
    </w:pPr>
    <w:r w:rsidRPr="00E11784">
      <w:rPr>
        <w:color w:val="000000" w:themeColor="text1"/>
        <w:sz w:val="15"/>
        <w:szCs w:val="15"/>
      </w:rPr>
      <w:t>MMD260726</w:t>
    </w:r>
  </w:p>
  <w:p w14:paraId="7679F611" w14:textId="77777777" w:rsidR="00F848DE" w:rsidRPr="00E11784" w:rsidRDefault="00F848DE" w:rsidP="00E11784">
    <w:pPr>
      <w:pStyle w:val="Footer"/>
      <w:rPr>
        <w:color w:val="000000" w:themeColor="text1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B1F044A" w14:textId="77777777" w:rsidR="006066D5" w:rsidRDefault="006066D5" w:rsidP="00ED4ACF">
      <w:pPr>
        <w:spacing w:after="0" w:line="240" w:lineRule="auto"/>
      </w:pPr>
      <w:r>
        <w:separator/>
      </w:r>
    </w:p>
  </w:footnote>
  <w:footnote w:type="continuationSeparator" w:id="0">
    <w:p w14:paraId="5EF0F18F" w14:textId="77777777" w:rsidR="006066D5" w:rsidRDefault="006066D5" w:rsidP="00ED4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0000009"/>
    <w:multiLevelType w:val="multilevel"/>
    <w:tmpl w:val="7A963DA0"/>
    <w:lvl w:ilvl="0">
      <w:start w:val="1"/>
      <w:numFmt w:val="lowerLetter"/>
      <w:lvlText w:val="%1)"/>
      <w:lvlJc w:val="left"/>
      <w:pPr>
        <w:widowControl w:val="0"/>
        <w:autoSpaceDE w:val="0"/>
        <w:autoSpaceDN w:val="0"/>
        <w:adjustRightInd w:val="0"/>
        <w:spacing w:after="240" w:line="276" w:lineRule="auto"/>
        <w:ind w:left="851" w:hanging="851"/>
      </w:pPr>
      <w:rPr>
        <w:b w:val="0"/>
        <w:bCs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Roman"/>
      <w:lvlText w:val="%2"/>
      <w:lvlJc w:val="left"/>
      <w:pPr>
        <w:ind w:left="720" w:hanging="360"/>
      </w:pPr>
      <w:rPr>
        <w:rFonts w:ascii="Arial" w:eastAsia="Calibri" w:hAnsi="Arial" w:cs="Arial" w:hint="default"/>
        <w:b w:val="0"/>
        <w:bCs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pStyle w:val="Letterlevel3"/>
      <w:lvlText w:val="%3)"/>
      <w:lvlJc w:val="left"/>
      <w:pPr>
        <w:widowControl w:val="0"/>
        <w:autoSpaceDE w:val="0"/>
        <w:autoSpaceDN w:val="0"/>
        <w:adjustRightInd w:val="0"/>
        <w:spacing w:after="240" w:line="276" w:lineRule="auto"/>
        <w:ind w:left="1842" w:hanging="283"/>
      </w:pPr>
      <w:rPr>
        <w:rFonts w:ascii="Arial" w:eastAsiaTheme="minorEastAsia" w:hAnsi="Arial" w:cs="Arial"/>
        <w:b w:val="0"/>
        <w:bCs w:val="0"/>
        <w:color w:val="000000" w:themeColor="text1"/>
        <w:sz w:val="20"/>
        <w:szCs w:val="20"/>
        <w:u w:val="none"/>
      </w:rPr>
    </w:lvl>
    <w:lvl w:ilvl="3">
      <w:start w:val="1"/>
      <w:numFmt w:val="decimal"/>
      <w:lvlText w:val="(%4)"/>
      <w:lvlJc w:val="left"/>
      <w:pPr>
        <w:widowControl w:val="0"/>
        <w:autoSpaceDE w:val="0"/>
        <w:autoSpaceDN w:val="0"/>
        <w:adjustRightInd w:val="0"/>
        <w:spacing w:after="240" w:line="276" w:lineRule="auto"/>
        <w:ind w:left="1440" w:hanging="360"/>
      </w:pPr>
      <w:rPr>
        <w:rFonts w:ascii="Arial" w:hAnsi="Arial" w:cs="Arial"/>
        <w:color w:val="000000"/>
        <w:sz w:val="20"/>
        <w:szCs w:val="20"/>
      </w:rPr>
    </w:lvl>
    <w:lvl w:ilvl="4">
      <w:start w:val="1"/>
      <w:numFmt w:val="lowerLetter"/>
      <w:lvlText w:val="(%5)"/>
      <w:lvlJc w:val="left"/>
      <w:pPr>
        <w:widowControl w:val="0"/>
        <w:autoSpaceDE w:val="0"/>
        <w:autoSpaceDN w:val="0"/>
        <w:adjustRightInd w:val="0"/>
        <w:spacing w:after="240" w:line="276" w:lineRule="auto"/>
        <w:ind w:left="1800" w:hanging="360"/>
      </w:pPr>
      <w:rPr>
        <w:rFonts w:ascii="Arial" w:hAnsi="Arial" w:cs="Arial"/>
        <w:b w:val="0"/>
        <w:bCs w:val="0"/>
        <w:color w:val="000000"/>
        <w:sz w:val="20"/>
        <w:szCs w:val="20"/>
      </w:rPr>
    </w:lvl>
    <w:lvl w:ilvl="5">
      <w:start w:val="1"/>
      <w:numFmt w:val="lowerRoman"/>
      <w:lvlText w:val="(%6)"/>
      <w:lvlJc w:val="left"/>
      <w:pPr>
        <w:widowControl w:val="0"/>
        <w:autoSpaceDE w:val="0"/>
        <w:autoSpaceDN w:val="0"/>
        <w:adjustRightInd w:val="0"/>
        <w:spacing w:after="240" w:line="276" w:lineRule="auto"/>
        <w:ind w:left="2160" w:hanging="360"/>
      </w:pPr>
      <w:rPr>
        <w:rFonts w:ascii="Arial" w:hAnsi="Arial" w:cs="Arial"/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widowControl w:val="0"/>
        <w:autoSpaceDE w:val="0"/>
        <w:autoSpaceDN w:val="0"/>
        <w:adjustRightInd w:val="0"/>
        <w:spacing w:after="240" w:line="276" w:lineRule="auto"/>
        <w:ind w:left="360" w:hanging="360"/>
      </w:pPr>
      <w:rPr>
        <w:rFonts w:ascii="Arial" w:hAnsi="Arial" w:cs="Arial"/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widowControl w:val="0"/>
        <w:autoSpaceDE w:val="0"/>
        <w:autoSpaceDN w:val="0"/>
        <w:adjustRightInd w:val="0"/>
        <w:spacing w:after="240" w:line="276" w:lineRule="auto"/>
        <w:ind w:left="785" w:hanging="360"/>
      </w:pPr>
      <w:rPr>
        <w:rFonts w:ascii="Arial" w:hAnsi="Arial" w:cs="Arial"/>
        <w:color w:val="000000"/>
        <w:sz w:val="20"/>
        <w:szCs w:val="20"/>
      </w:rPr>
    </w:lvl>
    <w:lvl w:ilvl="8">
      <w:start w:val="1"/>
      <w:numFmt w:val="lowerRoman"/>
      <w:lvlText w:val="%9"/>
      <w:lvlJc w:val="left"/>
      <w:pPr>
        <w:ind w:left="324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CE66AB"/>
    <w:multiLevelType w:val="multilevel"/>
    <w:tmpl w:val="9676B0F4"/>
    <w:lvl w:ilvl="0">
      <w:start w:val="1"/>
      <w:numFmt w:val="decimal"/>
      <w:pStyle w:val="NumberedBoldBlueHeading"/>
      <w:lvlText w:val="%1."/>
      <w:lvlJc w:val="left"/>
      <w:pPr>
        <w:ind w:left="284" w:hanging="284"/>
      </w:pPr>
      <w:rPr>
        <w:rFonts w:ascii="Arial" w:hAnsi="Arial" w:cs="Arial" w:hint="default"/>
        <w:b/>
        <w:bCs/>
        <w:color w:val="003CA5"/>
        <w:sz w:val="36"/>
        <w:szCs w:val="36"/>
      </w:rPr>
    </w:lvl>
    <w:lvl w:ilvl="1">
      <w:start w:val="1"/>
      <w:numFmt w:val="decimal"/>
      <w:lvlText w:val="%1.%2."/>
      <w:lvlJc w:val="left"/>
      <w:pPr>
        <w:ind w:left="567" w:hanging="284"/>
      </w:pPr>
      <w:rPr>
        <w:rFonts w:ascii="Arial" w:hAnsi="Arial" w:cs="Arial" w:hint="default"/>
        <w:b/>
        <w:bCs/>
        <w:color w:val="003CA5"/>
        <w:sz w:val="20"/>
        <w:szCs w:val="20"/>
      </w:rPr>
    </w:lvl>
    <w:lvl w:ilvl="2">
      <w:start w:val="1"/>
      <w:numFmt w:val="decimal"/>
      <w:lvlText w:val="%1.%2.%3."/>
      <w:lvlJc w:val="left"/>
      <w:pPr>
        <w:ind w:left="426" w:hanging="426"/>
      </w:pPr>
      <w:rPr>
        <w:rFonts w:ascii="Arial" w:hAnsi="Arial" w:cs="Arial" w:hint="default"/>
        <w:b/>
        <w:bCs/>
        <w:color w:val="003CA5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84" w:hanging="284"/>
      </w:pPr>
      <w:rPr>
        <w:rFonts w:ascii="Arial" w:hAnsi="Arial" w:cs="Arial" w:hint="default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84" w:hanging="284"/>
      </w:pPr>
      <w:rPr>
        <w:rFonts w:ascii="Arial" w:hAnsi="Arial" w:cs="Arial" w:hint="default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84" w:hanging="284"/>
      </w:pPr>
      <w:rPr>
        <w:rFonts w:ascii="Arial" w:hAnsi="Arial" w:cs="Arial" w:hint="default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284" w:hanging="284"/>
      </w:pPr>
      <w:rPr>
        <w:rFonts w:ascii="Arial" w:hAnsi="Arial" w:cs="Arial" w:hint="default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284" w:hanging="284"/>
      </w:pPr>
      <w:rPr>
        <w:rFonts w:ascii="Arial" w:hAnsi="Arial" w:cs="Arial" w:hint="default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284" w:hanging="284"/>
      </w:pPr>
      <w:rPr>
        <w:rFonts w:ascii="Arial" w:hAnsi="Arial" w:cs="Arial" w:hint="default"/>
        <w:color w:val="000000"/>
        <w:sz w:val="20"/>
        <w:szCs w:val="20"/>
      </w:rPr>
    </w:lvl>
  </w:abstractNum>
  <w:abstractNum w:abstractNumId="2" w15:restartNumberingAfterBreak="0">
    <w:nsid w:val="247014CC"/>
    <w:multiLevelType w:val="hybridMultilevel"/>
    <w:tmpl w:val="5EA2F792"/>
    <w:lvl w:ilvl="0" w:tplc="5E4CF312">
      <w:start w:val="1"/>
      <w:numFmt w:val="bullet"/>
      <w:pStyle w:val="BodyCopyBullet-ChevronStyle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DE35B31"/>
    <w:multiLevelType w:val="hybridMultilevel"/>
    <w:tmpl w:val="E12E5B30"/>
    <w:lvl w:ilvl="0" w:tplc="D98C6996">
      <w:start w:val="2"/>
      <w:numFmt w:val="bullet"/>
      <w:pStyle w:val="BodyCopyInsetBullet-DashStyle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35583715">
    <w:abstractNumId w:val="3"/>
  </w:num>
  <w:num w:numId="2" w16cid:durableId="358825611">
    <w:abstractNumId w:val="2"/>
  </w:num>
  <w:num w:numId="3" w16cid:durableId="1190142001">
    <w:abstractNumId w:val="0"/>
  </w:num>
  <w:num w:numId="4" w16cid:durableId="49156767">
    <w:abstractNumId w:val="1"/>
  </w:num>
  <w:numIdMacAtCleanup w:val="4"/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0"/>
  <w:displayBackgroundShape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1E3"/>
    <w:rsid w:val="00002C81"/>
    <w:rsid w:val="000233BB"/>
    <w:rsid w:val="000353B7"/>
    <w:rsid w:val="00043A69"/>
    <w:rsid w:val="00044DEC"/>
    <w:rsid w:val="00055AB5"/>
    <w:rsid w:val="00070336"/>
    <w:rsid w:val="000712AF"/>
    <w:rsid w:val="00073A2A"/>
    <w:rsid w:val="00073F12"/>
    <w:rsid w:val="00076028"/>
    <w:rsid w:val="0007787D"/>
    <w:rsid w:val="000825CA"/>
    <w:rsid w:val="00084562"/>
    <w:rsid w:val="00090FAE"/>
    <w:rsid w:val="000942DB"/>
    <w:rsid w:val="000C2AF0"/>
    <w:rsid w:val="000C5A6D"/>
    <w:rsid w:val="000C7FCC"/>
    <w:rsid w:val="000D418F"/>
    <w:rsid w:val="000E7689"/>
    <w:rsid w:val="000E7870"/>
    <w:rsid w:val="000E7A5C"/>
    <w:rsid w:val="000F1F8D"/>
    <w:rsid w:val="000F3798"/>
    <w:rsid w:val="000F6408"/>
    <w:rsid w:val="00106926"/>
    <w:rsid w:val="00107728"/>
    <w:rsid w:val="001133C2"/>
    <w:rsid w:val="0011593A"/>
    <w:rsid w:val="00133C00"/>
    <w:rsid w:val="001349C9"/>
    <w:rsid w:val="001422FD"/>
    <w:rsid w:val="00151808"/>
    <w:rsid w:val="0015252E"/>
    <w:rsid w:val="0015306C"/>
    <w:rsid w:val="0015484F"/>
    <w:rsid w:val="00166529"/>
    <w:rsid w:val="001730A9"/>
    <w:rsid w:val="00184089"/>
    <w:rsid w:val="00193EC1"/>
    <w:rsid w:val="00194549"/>
    <w:rsid w:val="001A0C98"/>
    <w:rsid w:val="001B3A28"/>
    <w:rsid w:val="001B7A90"/>
    <w:rsid w:val="001C249F"/>
    <w:rsid w:val="001C27B7"/>
    <w:rsid w:val="001C41A7"/>
    <w:rsid w:val="001E111E"/>
    <w:rsid w:val="001E53DE"/>
    <w:rsid w:val="001F0913"/>
    <w:rsid w:val="001F14F4"/>
    <w:rsid w:val="001F4A88"/>
    <w:rsid w:val="00202881"/>
    <w:rsid w:val="00215A2A"/>
    <w:rsid w:val="00226741"/>
    <w:rsid w:val="00227C9B"/>
    <w:rsid w:val="00227FBF"/>
    <w:rsid w:val="0023225E"/>
    <w:rsid w:val="002346C8"/>
    <w:rsid w:val="00234E05"/>
    <w:rsid w:val="00242D20"/>
    <w:rsid w:val="00243D41"/>
    <w:rsid w:val="00247A62"/>
    <w:rsid w:val="00265ADD"/>
    <w:rsid w:val="002711A1"/>
    <w:rsid w:val="00277501"/>
    <w:rsid w:val="00283B8E"/>
    <w:rsid w:val="002A7960"/>
    <w:rsid w:val="002E0D3F"/>
    <w:rsid w:val="002E2176"/>
    <w:rsid w:val="002E44FB"/>
    <w:rsid w:val="002E75ED"/>
    <w:rsid w:val="002F30AE"/>
    <w:rsid w:val="002F42EF"/>
    <w:rsid w:val="00306791"/>
    <w:rsid w:val="00316750"/>
    <w:rsid w:val="00325658"/>
    <w:rsid w:val="00335E07"/>
    <w:rsid w:val="00337B54"/>
    <w:rsid w:val="00347517"/>
    <w:rsid w:val="00350E31"/>
    <w:rsid w:val="00351C94"/>
    <w:rsid w:val="003663F5"/>
    <w:rsid w:val="0038581E"/>
    <w:rsid w:val="00387174"/>
    <w:rsid w:val="003877A9"/>
    <w:rsid w:val="003921B8"/>
    <w:rsid w:val="00396F5A"/>
    <w:rsid w:val="003A3803"/>
    <w:rsid w:val="003A7793"/>
    <w:rsid w:val="003B111B"/>
    <w:rsid w:val="003B44E7"/>
    <w:rsid w:val="003C03AF"/>
    <w:rsid w:val="003E5009"/>
    <w:rsid w:val="003F5902"/>
    <w:rsid w:val="00406CF2"/>
    <w:rsid w:val="00410249"/>
    <w:rsid w:val="004151E3"/>
    <w:rsid w:val="00422383"/>
    <w:rsid w:val="00426172"/>
    <w:rsid w:val="00431090"/>
    <w:rsid w:val="00443FBA"/>
    <w:rsid w:val="0044470A"/>
    <w:rsid w:val="00450DE0"/>
    <w:rsid w:val="00455A6C"/>
    <w:rsid w:val="00456876"/>
    <w:rsid w:val="00461A17"/>
    <w:rsid w:val="00464176"/>
    <w:rsid w:val="004707B8"/>
    <w:rsid w:val="00474892"/>
    <w:rsid w:val="00483B62"/>
    <w:rsid w:val="00486803"/>
    <w:rsid w:val="00497C6E"/>
    <w:rsid w:val="004A3EE6"/>
    <w:rsid w:val="004A60C1"/>
    <w:rsid w:val="004B2FC5"/>
    <w:rsid w:val="004D5DDC"/>
    <w:rsid w:val="004D7DEA"/>
    <w:rsid w:val="00501899"/>
    <w:rsid w:val="00507C1E"/>
    <w:rsid w:val="00510BBB"/>
    <w:rsid w:val="00512C14"/>
    <w:rsid w:val="0051546A"/>
    <w:rsid w:val="0052268A"/>
    <w:rsid w:val="00527F51"/>
    <w:rsid w:val="005339A2"/>
    <w:rsid w:val="0054351C"/>
    <w:rsid w:val="005579DF"/>
    <w:rsid w:val="00562D76"/>
    <w:rsid w:val="00570C3D"/>
    <w:rsid w:val="00571E93"/>
    <w:rsid w:val="00576B4D"/>
    <w:rsid w:val="005817BD"/>
    <w:rsid w:val="005820D9"/>
    <w:rsid w:val="005A1742"/>
    <w:rsid w:val="005A33E6"/>
    <w:rsid w:val="005A3505"/>
    <w:rsid w:val="005A7C33"/>
    <w:rsid w:val="005D3AA5"/>
    <w:rsid w:val="005D60C0"/>
    <w:rsid w:val="00603A4E"/>
    <w:rsid w:val="006066D5"/>
    <w:rsid w:val="00610A64"/>
    <w:rsid w:val="0061126F"/>
    <w:rsid w:val="00613169"/>
    <w:rsid w:val="00613942"/>
    <w:rsid w:val="0061425D"/>
    <w:rsid w:val="0062448F"/>
    <w:rsid w:val="00641C04"/>
    <w:rsid w:val="00645F57"/>
    <w:rsid w:val="00661643"/>
    <w:rsid w:val="00665B7B"/>
    <w:rsid w:val="006748C4"/>
    <w:rsid w:val="00690251"/>
    <w:rsid w:val="00692487"/>
    <w:rsid w:val="00696ED4"/>
    <w:rsid w:val="006A0B15"/>
    <w:rsid w:val="006A4BD0"/>
    <w:rsid w:val="006B0D1B"/>
    <w:rsid w:val="006B3146"/>
    <w:rsid w:val="006C2A1C"/>
    <w:rsid w:val="006C2E63"/>
    <w:rsid w:val="006C3159"/>
    <w:rsid w:val="006C3C65"/>
    <w:rsid w:val="006D28C3"/>
    <w:rsid w:val="006F239B"/>
    <w:rsid w:val="00706B9D"/>
    <w:rsid w:val="00711DA3"/>
    <w:rsid w:val="007202F2"/>
    <w:rsid w:val="00720BB3"/>
    <w:rsid w:val="00735746"/>
    <w:rsid w:val="00740A2F"/>
    <w:rsid w:val="00743871"/>
    <w:rsid w:val="00747E0A"/>
    <w:rsid w:val="0075171F"/>
    <w:rsid w:val="0075575A"/>
    <w:rsid w:val="007566C2"/>
    <w:rsid w:val="00772413"/>
    <w:rsid w:val="007756A7"/>
    <w:rsid w:val="0078681C"/>
    <w:rsid w:val="00787B0E"/>
    <w:rsid w:val="007953E9"/>
    <w:rsid w:val="007A1BB0"/>
    <w:rsid w:val="007B398D"/>
    <w:rsid w:val="007B51AB"/>
    <w:rsid w:val="007C5B66"/>
    <w:rsid w:val="007D148F"/>
    <w:rsid w:val="007D768F"/>
    <w:rsid w:val="007D7D28"/>
    <w:rsid w:val="007E0ADB"/>
    <w:rsid w:val="007E624E"/>
    <w:rsid w:val="007E7F19"/>
    <w:rsid w:val="007F3036"/>
    <w:rsid w:val="0080209F"/>
    <w:rsid w:val="008154A1"/>
    <w:rsid w:val="00815541"/>
    <w:rsid w:val="00826141"/>
    <w:rsid w:val="008472F8"/>
    <w:rsid w:val="00850B6D"/>
    <w:rsid w:val="00854ED6"/>
    <w:rsid w:val="00860674"/>
    <w:rsid w:val="00863975"/>
    <w:rsid w:val="0087021A"/>
    <w:rsid w:val="0087067F"/>
    <w:rsid w:val="00880183"/>
    <w:rsid w:val="008834B7"/>
    <w:rsid w:val="0088660E"/>
    <w:rsid w:val="00892F6F"/>
    <w:rsid w:val="008A5510"/>
    <w:rsid w:val="008B09FE"/>
    <w:rsid w:val="008B5F77"/>
    <w:rsid w:val="008B6152"/>
    <w:rsid w:val="008C6D5C"/>
    <w:rsid w:val="008C7398"/>
    <w:rsid w:val="008D3EF8"/>
    <w:rsid w:val="008E6C14"/>
    <w:rsid w:val="008F5291"/>
    <w:rsid w:val="008F552B"/>
    <w:rsid w:val="009006C1"/>
    <w:rsid w:val="009253E7"/>
    <w:rsid w:val="009415F6"/>
    <w:rsid w:val="00942087"/>
    <w:rsid w:val="00946815"/>
    <w:rsid w:val="0094697F"/>
    <w:rsid w:val="00951B99"/>
    <w:rsid w:val="009526BF"/>
    <w:rsid w:val="009573AE"/>
    <w:rsid w:val="009663D1"/>
    <w:rsid w:val="009838E1"/>
    <w:rsid w:val="009A45E6"/>
    <w:rsid w:val="009A6CF2"/>
    <w:rsid w:val="009B38CA"/>
    <w:rsid w:val="009B5E6A"/>
    <w:rsid w:val="009C0141"/>
    <w:rsid w:val="009C1435"/>
    <w:rsid w:val="009D0B67"/>
    <w:rsid w:val="009D3FB9"/>
    <w:rsid w:val="009F240F"/>
    <w:rsid w:val="009F24A1"/>
    <w:rsid w:val="009F7D5B"/>
    <w:rsid w:val="00A13B15"/>
    <w:rsid w:val="00A13B2F"/>
    <w:rsid w:val="00A1562D"/>
    <w:rsid w:val="00A2651C"/>
    <w:rsid w:val="00A30C16"/>
    <w:rsid w:val="00A34584"/>
    <w:rsid w:val="00A47F3D"/>
    <w:rsid w:val="00A5033A"/>
    <w:rsid w:val="00A560A6"/>
    <w:rsid w:val="00A66A7B"/>
    <w:rsid w:val="00A674B0"/>
    <w:rsid w:val="00A90C52"/>
    <w:rsid w:val="00A9236B"/>
    <w:rsid w:val="00AA015A"/>
    <w:rsid w:val="00AC1007"/>
    <w:rsid w:val="00AD0CB3"/>
    <w:rsid w:val="00AD35B0"/>
    <w:rsid w:val="00AF0CDD"/>
    <w:rsid w:val="00AF754A"/>
    <w:rsid w:val="00AF7FEC"/>
    <w:rsid w:val="00B107D6"/>
    <w:rsid w:val="00B36B0D"/>
    <w:rsid w:val="00B37795"/>
    <w:rsid w:val="00B546A3"/>
    <w:rsid w:val="00B55641"/>
    <w:rsid w:val="00B63719"/>
    <w:rsid w:val="00B655F2"/>
    <w:rsid w:val="00B65904"/>
    <w:rsid w:val="00B71622"/>
    <w:rsid w:val="00B93726"/>
    <w:rsid w:val="00BA4399"/>
    <w:rsid w:val="00BB1182"/>
    <w:rsid w:val="00BE46C8"/>
    <w:rsid w:val="00BE7D3F"/>
    <w:rsid w:val="00C031B8"/>
    <w:rsid w:val="00C05A2E"/>
    <w:rsid w:val="00C07EAF"/>
    <w:rsid w:val="00C139F9"/>
    <w:rsid w:val="00C145EC"/>
    <w:rsid w:val="00C15F0A"/>
    <w:rsid w:val="00C24A5E"/>
    <w:rsid w:val="00C30704"/>
    <w:rsid w:val="00C3751E"/>
    <w:rsid w:val="00C50B57"/>
    <w:rsid w:val="00C54101"/>
    <w:rsid w:val="00C66921"/>
    <w:rsid w:val="00C74B0C"/>
    <w:rsid w:val="00C800C3"/>
    <w:rsid w:val="00CA47E3"/>
    <w:rsid w:val="00CB31A1"/>
    <w:rsid w:val="00CB6AF8"/>
    <w:rsid w:val="00CC1A8C"/>
    <w:rsid w:val="00CC2AB1"/>
    <w:rsid w:val="00CC408A"/>
    <w:rsid w:val="00CD0999"/>
    <w:rsid w:val="00CE0729"/>
    <w:rsid w:val="00D1438C"/>
    <w:rsid w:val="00D158E1"/>
    <w:rsid w:val="00D25E8C"/>
    <w:rsid w:val="00D41111"/>
    <w:rsid w:val="00D4435E"/>
    <w:rsid w:val="00D6474A"/>
    <w:rsid w:val="00D66A70"/>
    <w:rsid w:val="00D706BB"/>
    <w:rsid w:val="00D80E95"/>
    <w:rsid w:val="00D9296C"/>
    <w:rsid w:val="00D9500F"/>
    <w:rsid w:val="00DA120B"/>
    <w:rsid w:val="00DA3F00"/>
    <w:rsid w:val="00DB1FD4"/>
    <w:rsid w:val="00DB2E66"/>
    <w:rsid w:val="00DB6958"/>
    <w:rsid w:val="00DC295E"/>
    <w:rsid w:val="00DC6932"/>
    <w:rsid w:val="00DD0669"/>
    <w:rsid w:val="00DD6360"/>
    <w:rsid w:val="00DE13AC"/>
    <w:rsid w:val="00DE199A"/>
    <w:rsid w:val="00DE2E45"/>
    <w:rsid w:val="00DE6A24"/>
    <w:rsid w:val="00DF3A89"/>
    <w:rsid w:val="00DF7DDB"/>
    <w:rsid w:val="00E024BA"/>
    <w:rsid w:val="00E07085"/>
    <w:rsid w:val="00E11784"/>
    <w:rsid w:val="00E2414A"/>
    <w:rsid w:val="00E434D6"/>
    <w:rsid w:val="00E53BCC"/>
    <w:rsid w:val="00E600B3"/>
    <w:rsid w:val="00E85D69"/>
    <w:rsid w:val="00E953F6"/>
    <w:rsid w:val="00EC0AB7"/>
    <w:rsid w:val="00EC56E0"/>
    <w:rsid w:val="00ED4ACF"/>
    <w:rsid w:val="00EF092D"/>
    <w:rsid w:val="00EF12DC"/>
    <w:rsid w:val="00EF35AA"/>
    <w:rsid w:val="00F02DE3"/>
    <w:rsid w:val="00F03C3E"/>
    <w:rsid w:val="00F04B3C"/>
    <w:rsid w:val="00F10A68"/>
    <w:rsid w:val="00F20DB1"/>
    <w:rsid w:val="00F2517D"/>
    <w:rsid w:val="00F34730"/>
    <w:rsid w:val="00F41127"/>
    <w:rsid w:val="00F45F3E"/>
    <w:rsid w:val="00F4745A"/>
    <w:rsid w:val="00F5443C"/>
    <w:rsid w:val="00F5502C"/>
    <w:rsid w:val="00F60B00"/>
    <w:rsid w:val="00F70F72"/>
    <w:rsid w:val="00F848DE"/>
    <w:rsid w:val="00F84CDA"/>
    <w:rsid w:val="00F85BEE"/>
    <w:rsid w:val="00F86F50"/>
    <w:rsid w:val="00F93D62"/>
    <w:rsid w:val="00FB17F1"/>
    <w:rsid w:val="00FB3058"/>
    <w:rsid w:val="00FB3845"/>
    <w:rsid w:val="00FB5904"/>
    <w:rsid w:val="00FB64BE"/>
    <w:rsid w:val="00FC71DC"/>
    <w:rsid w:val="00FD09A2"/>
    <w:rsid w:val="00FD5C20"/>
    <w:rsid w:val="00FE6EE8"/>
    <w:rsid w:val="00FF7A2F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AF660"/>
  <w15:chartTrackingRefBased/>
  <w15:docId w15:val="{8398171F-A1A0-4CED-B4F5-D99F292C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60E"/>
    <w:rPr>
      <w:rFonts w:ascii="Open Sans" w:hAnsi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D1B"/>
    <w:pPr>
      <w:keepNext/>
      <w:keepLines/>
      <w:spacing w:before="240" w:after="0"/>
      <w:outlineLvl w:val="0"/>
    </w:pPr>
    <w:rPr>
      <w:rFonts w:ascii="Open Sans Light" w:eastAsiaTheme="majorEastAsia" w:hAnsi="Open Sans Light" w:cstheme="majorBidi"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D1B"/>
    <w:pPr>
      <w:keepNext/>
      <w:keepLines/>
      <w:spacing w:before="40" w:after="0"/>
      <w:outlineLvl w:val="1"/>
    </w:pPr>
    <w:rPr>
      <w:rFonts w:ascii="Open Sans Light" w:eastAsiaTheme="majorEastAsia" w:hAnsi="Open Sans Light" w:cstheme="majorBidi"/>
      <w:color w:val="2F5496" w:themeColor="accent1" w:themeShade="BF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3A7793"/>
    <w:pPr>
      <w:keepNext/>
      <w:keepLines/>
      <w:spacing w:after="47"/>
      <w:ind w:left="10" w:hanging="10"/>
      <w:outlineLvl w:val="2"/>
    </w:pPr>
    <w:rPr>
      <w:rFonts w:ascii="Calibri" w:eastAsia="Calibri" w:hAnsi="Calibri" w:cs="Calibri"/>
      <w:b/>
      <w:color w:val="343433"/>
      <w:sz w:val="1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7793"/>
    <w:pPr>
      <w:keepNext/>
      <w:keepLines/>
      <w:spacing w:before="40" w:after="0" w:line="311" w:lineRule="auto"/>
      <w:ind w:left="577" w:hanging="1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1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4151E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4A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ACF"/>
  </w:style>
  <w:style w:type="paragraph" w:styleId="Footer">
    <w:name w:val="footer"/>
    <w:basedOn w:val="Normal"/>
    <w:link w:val="FooterChar"/>
    <w:uiPriority w:val="99"/>
    <w:unhideWhenUsed/>
    <w:rsid w:val="00ED4A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ACF"/>
  </w:style>
  <w:style w:type="paragraph" w:customStyle="1" w:styleId="BodyCopyBullet-ChevronStyle">
    <w:name w:val="Body Copy Bullet - Chevron Style"/>
    <w:basedOn w:val="Normal"/>
    <w:autoRedefine/>
    <w:rsid w:val="00C139F9"/>
    <w:pPr>
      <w:numPr>
        <w:numId w:val="2"/>
      </w:numPr>
      <w:adjustRightInd w:val="0"/>
      <w:snapToGrid w:val="0"/>
      <w:spacing w:after="120" w:line="240" w:lineRule="exact"/>
      <w:ind w:left="709"/>
      <w:jc w:val="both"/>
    </w:pPr>
    <w:rPr>
      <w:rFonts w:eastAsia="SimHei" w:cs="Arial"/>
      <w:sz w:val="20"/>
      <w:szCs w:val="20"/>
      <w:lang w:val="x-none" w:eastAsia="en-GB"/>
    </w:rPr>
  </w:style>
  <w:style w:type="paragraph" w:customStyle="1" w:styleId="BodyCopy-Blue">
    <w:name w:val="Body Copy - Blue"/>
    <w:basedOn w:val="Normal"/>
    <w:qFormat/>
    <w:rsid w:val="00EF35AA"/>
    <w:pPr>
      <w:adjustRightInd w:val="0"/>
      <w:snapToGrid w:val="0"/>
      <w:spacing w:before="240" w:after="120" w:line="240" w:lineRule="exact"/>
      <w:jc w:val="both"/>
    </w:pPr>
    <w:rPr>
      <w:rFonts w:eastAsia="SimHei" w:cs="Arial"/>
      <w:color w:val="003CA5"/>
      <w:spacing w:val="-4"/>
      <w:sz w:val="20"/>
    </w:rPr>
  </w:style>
  <w:style w:type="paragraph" w:customStyle="1" w:styleId="BodyCopyInsetBullet-DashStyle">
    <w:name w:val="Body Copy Inset Bullet - Dash Style"/>
    <w:basedOn w:val="Normal"/>
    <w:qFormat/>
    <w:rsid w:val="00613942"/>
    <w:pPr>
      <w:numPr>
        <w:numId w:val="1"/>
      </w:numPr>
      <w:spacing w:after="120" w:line="240" w:lineRule="exact"/>
      <w:ind w:left="1134"/>
      <w:jc w:val="both"/>
    </w:pPr>
    <w:rPr>
      <w:rFonts w:cs="Arial"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A3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35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35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3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350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B0D1B"/>
    <w:rPr>
      <w:rFonts w:ascii="Open Sans" w:hAnsi="Open Sans"/>
      <w:b w:val="0"/>
      <w:i w:val="0"/>
      <w:color w:val="0563C1" w:themeColor="hyperlink"/>
      <w:sz w:val="1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E31"/>
    <w:rPr>
      <w:color w:val="605E5C"/>
      <w:shd w:val="clear" w:color="auto" w:fill="E1DFDD"/>
    </w:rPr>
  </w:style>
  <w:style w:type="paragraph" w:customStyle="1" w:styleId="TitleHeader">
    <w:name w:val="Title Header"/>
    <w:basedOn w:val="Normal"/>
    <w:qFormat/>
    <w:rsid w:val="00613942"/>
    <w:pPr>
      <w:spacing w:after="0" w:line="240" w:lineRule="auto"/>
      <w:contextualSpacing/>
    </w:pPr>
    <w:rPr>
      <w:rFonts w:ascii="Open Sans Light" w:eastAsiaTheme="majorEastAsia" w:hAnsi="Open Sans Light" w:cs="Open Sans Light"/>
      <w:color w:val="184D87"/>
      <w:spacing w:val="-10"/>
      <w:kern w:val="28"/>
      <w:sz w:val="104"/>
      <w:szCs w:val="5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rsid w:val="006B0D1B"/>
    <w:rPr>
      <w:rFonts w:ascii="Open Sans Light" w:eastAsiaTheme="majorEastAsia" w:hAnsi="Open Sans Light" w:cstheme="majorBidi"/>
      <w:color w:val="2F5496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6B0D1B"/>
    <w:rPr>
      <w:rFonts w:ascii="Open Sans Light" w:eastAsiaTheme="majorEastAsia" w:hAnsi="Open Sans Light" w:cstheme="majorBidi"/>
      <w:color w:val="2F5496" w:themeColor="accent1" w:themeShade="BF"/>
      <w:szCs w:val="26"/>
    </w:rPr>
  </w:style>
  <w:style w:type="paragraph" w:customStyle="1" w:styleId="HeadingBlue">
    <w:name w:val="Heading Blue"/>
    <w:basedOn w:val="Normal"/>
    <w:qFormat/>
    <w:rsid w:val="003A7793"/>
    <w:pPr>
      <w:widowControl w:val="0"/>
      <w:suppressAutoHyphens/>
      <w:autoSpaceDE w:val="0"/>
      <w:autoSpaceDN w:val="0"/>
      <w:adjustRightInd w:val="0"/>
      <w:snapToGrid w:val="0"/>
      <w:spacing w:after="120" w:line="264" w:lineRule="auto"/>
      <w:ind w:right="-999"/>
      <w:textAlignment w:val="center"/>
    </w:pPr>
    <w:rPr>
      <w:rFonts w:eastAsia="SimHei" w:cs="Open Sans"/>
      <w:b/>
      <w:bCs/>
      <w:color w:val="003CA5"/>
      <w:sz w:val="32"/>
      <w:szCs w:val="92"/>
    </w:rPr>
  </w:style>
  <w:style w:type="paragraph" w:customStyle="1" w:styleId="BodyCopyHeadingBlack">
    <w:name w:val="Body Copy Heading Black"/>
    <w:basedOn w:val="Normal"/>
    <w:qFormat/>
    <w:rsid w:val="008A5510"/>
    <w:pPr>
      <w:spacing w:after="120" w:line="240" w:lineRule="exact"/>
      <w:jc w:val="both"/>
    </w:pPr>
    <w:rPr>
      <w:rFonts w:eastAsiaTheme="minorEastAsia" w:cs="Open Sans"/>
      <w:b/>
      <w:bCs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A5510"/>
    <w:rPr>
      <w:color w:val="954F72" w:themeColor="followedHyperlink"/>
      <w:u w:val="single"/>
    </w:rPr>
  </w:style>
  <w:style w:type="paragraph" w:customStyle="1" w:styleId="BodyCopyInset">
    <w:name w:val="Body Copy Inset"/>
    <w:basedOn w:val="Normal"/>
    <w:qFormat/>
    <w:rsid w:val="008A5510"/>
    <w:pPr>
      <w:spacing w:after="120" w:line="240" w:lineRule="exact"/>
      <w:ind w:left="851"/>
      <w:jc w:val="both"/>
    </w:pPr>
    <w:rPr>
      <w:rFonts w:eastAsiaTheme="minorEastAsia" w:cs="Open Sans"/>
      <w:sz w:val="20"/>
      <w:szCs w:val="20"/>
      <w:lang w:eastAsia="en-GB"/>
    </w:rPr>
  </w:style>
  <w:style w:type="paragraph" w:customStyle="1" w:styleId="BodyCopyBullet-DashStyle">
    <w:name w:val="Body Copy Bullet - Dash Style"/>
    <w:basedOn w:val="BodyCopyInsetBullet-DashStyle"/>
    <w:qFormat/>
    <w:rsid w:val="00C139F9"/>
    <w:pPr>
      <w:ind w:left="709" w:hanging="357"/>
    </w:pPr>
  </w:style>
  <w:style w:type="character" w:customStyle="1" w:styleId="Heading3Char">
    <w:name w:val="Heading 3 Char"/>
    <w:basedOn w:val="DefaultParagraphFont"/>
    <w:link w:val="Heading3"/>
    <w:uiPriority w:val="9"/>
    <w:rsid w:val="003A7793"/>
    <w:rPr>
      <w:rFonts w:ascii="Calibri" w:eastAsia="Calibri" w:hAnsi="Calibri" w:cs="Calibri"/>
      <w:b/>
      <w:color w:val="343433"/>
      <w:sz w:val="1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7793"/>
    <w:rPr>
      <w:rFonts w:asciiTheme="majorHAnsi" w:eastAsiaTheme="majorEastAsia" w:hAnsiTheme="majorHAnsi" w:cstheme="majorBidi"/>
      <w:i/>
      <w:iCs/>
      <w:color w:val="2F5496" w:themeColor="accent1" w:themeShade="BF"/>
      <w:sz w:val="18"/>
      <w:lang w:eastAsia="en-GB"/>
    </w:rPr>
  </w:style>
  <w:style w:type="table" w:customStyle="1" w:styleId="TableGrid">
    <w:name w:val="TableGrid"/>
    <w:rsid w:val="003A779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Copy">
    <w:name w:val="Body Copy"/>
    <w:basedOn w:val="Normal"/>
    <w:next w:val="Normal"/>
    <w:link w:val="BodyCopyChar"/>
    <w:qFormat/>
    <w:rsid w:val="003A7793"/>
    <w:pPr>
      <w:widowControl w:val="0"/>
      <w:autoSpaceDE w:val="0"/>
      <w:autoSpaceDN w:val="0"/>
      <w:adjustRightInd w:val="0"/>
      <w:spacing w:after="120" w:line="240" w:lineRule="exact"/>
      <w:jc w:val="both"/>
    </w:pPr>
    <w:rPr>
      <w:rFonts w:eastAsiaTheme="minorEastAsia" w:cs="Arial"/>
      <w:sz w:val="20"/>
      <w:szCs w:val="20"/>
      <w:lang w:eastAsia="en-GB"/>
    </w:rPr>
  </w:style>
  <w:style w:type="paragraph" w:customStyle="1" w:styleId="Numberheading1">
    <w:name w:val="Number heading 1"/>
    <w:basedOn w:val="Heading1"/>
    <w:next w:val="BodyCopy"/>
    <w:qFormat/>
    <w:rsid w:val="00DE2E45"/>
    <w:pPr>
      <w:keepNext w:val="0"/>
      <w:keepLines w:val="0"/>
      <w:widowControl w:val="0"/>
      <w:tabs>
        <w:tab w:val="left" w:pos="851"/>
      </w:tabs>
      <w:autoSpaceDE w:val="0"/>
      <w:autoSpaceDN w:val="0"/>
      <w:adjustRightInd w:val="0"/>
      <w:spacing w:before="0" w:after="240" w:line="276" w:lineRule="auto"/>
    </w:pPr>
    <w:rPr>
      <w:rFonts w:ascii="Open Sans" w:eastAsiaTheme="minorEastAsia" w:hAnsi="Open Sans" w:cs="Arial"/>
      <w:b/>
      <w:bCs/>
      <w:color w:val="003CA5"/>
      <w:sz w:val="36"/>
      <w:szCs w:val="36"/>
      <w:lang w:eastAsia="en-GB"/>
    </w:rPr>
  </w:style>
  <w:style w:type="paragraph" w:customStyle="1" w:styleId="BodyCopyHeadingBlue2">
    <w:name w:val="Body Copy Heading Blue 2"/>
    <w:basedOn w:val="Normal"/>
    <w:next w:val="BodyCopy"/>
    <w:qFormat/>
    <w:rsid w:val="003A7793"/>
    <w:pPr>
      <w:keepNext/>
      <w:keepLines/>
      <w:widowControl w:val="0"/>
      <w:tabs>
        <w:tab w:val="left" w:pos="851"/>
      </w:tabs>
      <w:autoSpaceDE w:val="0"/>
      <w:autoSpaceDN w:val="0"/>
      <w:adjustRightInd w:val="0"/>
      <w:spacing w:after="240" w:line="276" w:lineRule="auto"/>
      <w:jc w:val="both"/>
    </w:pPr>
    <w:rPr>
      <w:rFonts w:eastAsiaTheme="minorEastAsia" w:cs="Arial"/>
      <w:b/>
      <w:bCs/>
      <w:color w:val="003CA5"/>
      <w:sz w:val="20"/>
      <w:szCs w:val="20"/>
      <w:lang w:eastAsia="en-GB"/>
    </w:rPr>
  </w:style>
  <w:style w:type="paragraph" w:customStyle="1" w:styleId="Numberheading3">
    <w:name w:val="Number heading 3"/>
    <w:basedOn w:val="BodyCopy"/>
    <w:qFormat/>
    <w:rsid w:val="003A7793"/>
    <w:pPr>
      <w:keepNext/>
      <w:keepLines/>
      <w:tabs>
        <w:tab w:val="left" w:pos="851"/>
      </w:tabs>
      <w:spacing w:after="240" w:line="276" w:lineRule="auto"/>
    </w:pPr>
    <w:rPr>
      <w:color w:val="003CA5"/>
    </w:rPr>
  </w:style>
  <w:style w:type="character" w:customStyle="1" w:styleId="BodyCopyChar">
    <w:name w:val="Body Copy Char"/>
    <w:basedOn w:val="DefaultParagraphFont"/>
    <w:link w:val="BodyCopy"/>
    <w:rsid w:val="003A7793"/>
    <w:rPr>
      <w:rFonts w:ascii="Open Sans" w:eastAsiaTheme="minorEastAsia" w:hAnsi="Open Sans" w:cs="Arial"/>
      <w:sz w:val="20"/>
      <w:szCs w:val="20"/>
      <w:lang w:eastAsia="en-GB"/>
    </w:rPr>
  </w:style>
  <w:style w:type="character" w:customStyle="1" w:styleId="DeltaViewMoveDestination">
    <w:name w:val="DeltaView Move Destination"/>
    <w:uiPriority w:val="99"/>
    <w:rsid w:val="003A7793"/>
    <w:rPr>
      <w:color w:val="00C000"/>
      <w:u w:val="double"/>
    </w:rPr>
  </w:style>
  <w:style w:type="paragraph" w:styleId="ListParagraph">
    <w:name w:val="List Paragraph"/>
    <w:basedOn w:val="BodyCopy"/>
    <w:next w:val="BodyCopy"/>
    <w:link w:val="ListParagraphChar"/>
    <w:uiPriority w:val="34"/>
    <w:qFormat/>
    <w:rsid w:val="003A7793"/>
    <w:pPr>
      <w:spacing w:after="8" w:line="311" w:lineRule="auto"/>
      <w:ind w:left="720" w:hanging="10"/>
      <w:contextualSpacing/>
    </w:pPr>
    <w:rPr>
      <w:rFonts w:eastAsia="Calibri" w:cs="Calibri"/>
      <w:color w:val="343433"/>
    </w:rPr>
  </w:style>
  <w:style w:type="character" w:customStyle="1" w:styleId="Definitionterm">
    <w:name w:val="Definition term"/>
    <w:basedOn w:val="DefaultParagraphFont"/>
    <w:qFormat/>
    <w:rsid w:val="003A7793"/>
    <w:rPr>
      <w:rFonts w:ascii="Open Sans" w:hAnsi="Open Sans"/>
      <w:b w:val="0"/>
      <w:i w:val="0"/>
      <w:color w:val="000000"/>
      <w:szCs w:val="24"/>
    </w:rPr>
  </w:style>
  <w:style w:type="paragraph" w:customStyle="1" w:styleId="8QBEFooter">
    <w:name w:val="8. QBE Footer"/>
    <w:uiPriority w:val="99"/>
    <w:qFormat/>
    <w:rsid w:val="003A7793"/>
    <w:pPr>
      <w:widowControl w:val="0"/>
      <w:autoSpaceDE w:val="0"/>
      <w:autoSpaceDN w:val="0"/>
      <w:adjustRightInd w:val="0"/>
      <w:spacing w:after="0" w:line="240" w:lineRule="auto"/>
    </w:pPr>
    <w:rPr>
      <w:rFonts w:ascii="MS PGothic" w:eastAsia="MS PGothic" w:hAnsi="Arial" w:cs="MS PGothic"/>
      <w:color w:val="000000"/>
      <w:sz w:val="16"/>
      <w:szCs w:val="16"/>
      <w:lang w:val="ja-JP" w:eastAsia="en-GB"/>
    </w:rPr>
  </w:style>
  <w:style w:type="paragraph" w:customStyle="1" w:styleId="Letterlevel3">
    <w:name w:val="Letter level 3"/>
    <w:basedOn w:val="Normal"/>
    <w:qFormat/>
    <w:rsid w:val="00DE2E45"/>
    <w:pPr>
      <w:numPr>
        <w:ilvl w:val="2"/>
        <w:numId w:val="3"/>
      </w:numPr>
      <w:tabs>
        <w:tab w:val="left" w:pos="1701"/>
      </w:tabs>
      <w:jc w:val="both"/>
    </w:pPr>
    <w:rPr>
      <w:rFonts w:eastAsiaTheme="minorEastAsia" w:cs="Arial"/>
      <w:color w:val="000000"/>
      <w:sz w:val="20"/>
      <w:szCs w:val="20"/>
      <w:lang w:eastAsia="en-GB"/>
    </w:rPr>
  </w:style>
  <w:style w:type="character" w:styleId="PageNumber">
    <w:name w:val="page number"/>
    <w:basedOn w:val="DefaultParagraphFont"/>
    <w:uiPriority w:val="99"/>
    <w:unhideWhenUsed/>
    <w:qFormat/>
    <w:rsid w:val="003A7793"/>
  </w:style>
  <w:style w:type="paragraph" w:customStyle="1" w:styleId="LetterLevel1">
    <w:name w:val="Letter Level 1"/>
    <w:basedOn w:val="BodyCopy"/>
    <w:qFormat/>
    <w:rsid w:val="003A7793"/>
    <w:pPr>
      <w:tabs>
        <w:tab w:val="left" w:pos="851"/>
      </w:tabs>
      <w:spacing w:after="80"/>
    </w:pPr>
    <w:rPr>
      <w:noProof/>
    </w:rPr>
  </w:style>
  <w:style w:type="paragraph" w:customStyle="1" w:styleId="Letterlevel2">
    <w:name w:val="Letter level 2"/>
    <w:basedOn w:val="LetterLevel1"/>
    <w:qFormat/>
    <w:rsid w:val="003A7793"/>
    <w:pPr>
      <w:tabs>
        <w:tab w:val="clear" w:pos="851"/>
        <w:tab w:val="left" w:pos="1418"/>
      </w:tabs>
      <w:spacing w:after="240" w:line="276" w:lineRule="auto"/>
    </w:pPr>
    <w:rPr>
      <w:noProof w:val="0"/>
    </w:rPr>
  </w:style>
  <w:style w:type="paragraph" w:customStyle="1" w:styleId="LevelHeading3">
    <w:name w:val="Level Heading 3"/>
    <w:basedOn w:val="Heading3"/>
    <w:qFormat/>
    <w:rsid w:val="003A7793"/>
    <w:pPr>
      <w:keepLines w:val="0"/>
      <w:tabs>
        <w:tab w:val="num" w:pos="992"/>
      </w:tabs>
      <w:spacing w:before="120" w:after="120" w:line="240" w:lineRule="exact"/>
      <w:ind w:left="992" w:hanging="992"/>
      <w:jc w:val="both"/>
    </w:pPr>
    <w:rPr>
      <w:rFonts w:ascii="Arial" w:eastAsia="Times New Roman" w:hAnsi="Arial" w:cs="Arial"/>
      <w:bCs/>
      <w:color w:val="003CA5"/>
      <w:sz w:val="20"/>
      <w:szCs w:val="26"/>
      <w:lang w:val="en-US" w:eastAsia="en-US"/>
    </w:rPr>
  </w:style>
  <w:style w:type="paragraph" w:customStyle="1" w:styleId="LevelHeading4">
    <w:name w:val="Level Heading 4"/>
    <w:basedOn w:val="LevelHeading3"/>
    <w:rsid w:val="003A7793"/>
    <w:pPr>
      <w:keepNext w:val="0"/>
    </w:pPr>
    <w:rPr>
      <w:b w:val="0"/>
      <w:bCs w:val="0"/>
      <w:color w:val="auto"/>
    </w:rPr>
  </w:style>
  <w:style w:type="character" w:customStyle="1" w:styleId="QBEDefinition">
    <w:name w:val="QBEDefinition"/>
    <w:qFormat/>
    <w:rsid w:val="005339A2"/>
    <w:rPr>
      <w:rFonts w:ascii="Open Sans" w:hAnsi="Open Sans" w:cs="Arial"/>
      <w:b/>
      <w:bCs/>
      <w:noProof/>
      <w:color w:val="000000"/>
      <w:sz w:val="20"/>
      <w:szCs w:val="20"/>
    </w:rPr>
  </w:style>
  <w:style w:type="paragraph" w:customStyle="1" w:styleId="Headertext">
    <w:name w:val="Header text"/>
    <w:basedOn w:val="Normal"/>
    <w:uiPriority w:val="99"/>
    <w:rsid w:val="00DE2E45"/>
    <w:pPr>
      <w:spacing w:after="240" w:line="276" w:lineRule="auto"/>
      <w:jc w:val="right"/>
    </w:pPr>
    <w:rPr>
      <w:rFonts w:eastAsia="Arial" w:cs="Arial"/>
      <w:color w:val="000000"/>
      <w:sz w:val="20"/>
      <w:szCs w:val="20"/>
    </w:rPr>
  </w:style>
  <w:style w:type="paragraph" w:customStyle="1" w:styleId="Default">
    <w:name w:val="Default"/>
    <w:rsid w:val="003A7793"/>
    <w:pPr>
      <w:autoSpaceDE w:val="0"/>
      <w:autoSpaceDN w:val="0"/>
      <w:adjustRightInd w:val="0"/>
      <w:spacing w:after="0" w:line="240" w:lineRule="auto"/>
    </w:pPr>
    <w:rPr>
      <w:rFonts w:ascii="Open Sans" w:eastAsiaTheme="minorEastAsia" w:hAnsi="Open Sans" w:cs="Arial"/>
      <w:color w:val="000000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DE2E45"/>
    <w:pPr>
      <w:widowControl w:val="0"/>
      <w:autoSpaceDE w:val="0"/>
      <w:autoSpaceDN w:val="0"/>
      <w:spacing w:after="0" w:line="240" w:lineRule="auto"/>
    </w:pPr>
    <w:rPr>
      <w:rFonts w:eastAsia="Arial" w:cs="Arial"/>
      <w:lang w:val="en-US"/>
    </w:rPr>
  </w:style>
  <w:style w:type="paragraph" w:customStyle="1" w:styleId="ITPheader2">
    <w:name w:val="ITP_header_2"/>
    <w:basedOn w:val="Normal"/>
    <w:rsid w:val="003A7793"/>
    <w:pPr>
      <w:spacing w:after="0" w:line="240" w:lineRule="auto"/>
      <w:ind w:left="851"/>
    </w:pPr>
    <w:rPr>
      <w:rFonts w:ascii="Arial" w:eastAsia="Times New Roman" w:hAnsi="Arial" w:cs="Times New Roman"/>
      <w:b/>
      <w:szCs w:val="20"/>
    </w:rPr>
  </w:style>
  <w:style w:type="paragraph" w:customStyle="1" w:styleId="QBENumLevel4Bold">
    <w:name w:val="QBENumLevel4Bold"/>
    <w:basedOn w:val="Normal"/>
    <w:qFormat/>
    <w:rsid w:val="003A7793"/>
    <w:pPr>
      <w:spacing w:after="60" w:line="240" w:lineRule="auto"/>
      <w:ind w:left="1440" w:hanging="360"/>
      <w:jc w:val="both"/>
      <w:outlineLvl w:val="3"/>
    </w:pPr>
    <w:rPr>
      <w:rFonts w:ascii="Arial" w:eastAsia="Times New Roman" w:hAnsi="Arial" w:cs="Times New Roman"/>
      <w:b/>
      <w:color w:val="000000"/>
      <w:sz w:val="20"/>
      <w:szCs w:val="24"/>
    </w:rPr>
  </w:style>
  <w:style w:type="paragraph" w:customStyle="1" w:styleId="NUM5">
    <w:name w:val="NUM5"/>
    <w:basedOn w:val="Normal"/>
    <w:qFormat/>
    <w:rsid w:val="003A7793"/>
    <w:pPr>
      <w:spacing w:after="60" w:line="240" w:lineRule="auto"/>
      <w:ind w:left="1800" w:hanging="360"/>
      <w:jc w:val="both"/>
      <w:outlineLvl w:val="4"/>
    </w:pPr>
    <w:rPr>
      <w:rFonts w:ascii="Arial" w:eastAsia="Calibri" w:hAnsi="Arial" w:cs="Arial"/>
      <w:color w:val="000000"/>
      <w:sz w:val="20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A7793"/>
    <w:rPr>
      <w:rFonts w:ascii="Open Sans" w:eastAsia="Calibri" w:hAnsi="Open Sans" w:cs="Calibri"/>
      <w:color w:val="343433"/>
      <w:sz w:val="20"/>
      <w:szCs w:val="20"/>
      <w:lang w:eastAsia="en-GB"/>
    </w:rPr>
  </w:style>
  <w:style w:type="table" w:styleId="TableGrid0">
    <w:name w:val="Table Grid"/>
    <w:basedOn w:val="TableNormal"/>
    <w:uiPriority w:val="39"/>
    <w:rsid w:val="003A779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CopyHeadingBlue">
    <w:name w:val="Body Copy Heading Blue"/>
    <w:basedOn w:val="BodyCopyHeadingBlue2"/>
    <w:qFormat/>
    <w:rsid w:val="003A7793"/>
    <w:pPr>
      <w:tabs>
        <w:tab w:val="clear" w:pos="851"/>
      </w:tabs>
      <w:autoSpaceDE/>
      <w:autoSpaceDN/>
      <w:adjustRightInd/>
      <w:spacing w:after="120" w:line="240" w:lineRule="exact"/>
      <w:ind w:left="851" w:hanging="851"/>
    </w:pPr>
  </w:style>
  <w:style w:type="paragraph" w:customStyle="1" w:styleId="NumberedBoldBlueHeading">
    <w:name w:val="Numbered Bold Blue Heading"/>
    <w:basedOn w:val="HeadingBlue"/>
    <w:qFormat/>
    <w:rsid w:val="003A7793"/>
    <w:pPr>
      <w:numPr>
        <w:numId w:val="4"/>
      </w:numPr>
      <w:tabs>
        <w:tab w:val="left" w:pos="851"/>
      </w:tabs>
      <w:suppressAutoHyphens w:val="0"/>
      <w:snapToGrid/>
      <w:spacing w:after="240" w:line="276" w:lineRule="auto"/>
      <w:ind w:right="0"/>
      <w:jc w:val="both"/>
      <w:textAlignment w:val="auto"/>
      <w:outlineLvl w:val="0"/>
    </w:pPr>
  </w:style>
  <w:style w:type="table" w:styleId="PlainTable1">
    <w:name w:val="Plain Table 1"/>
    <w:basedOn w:val="TableNormal"/>
    <w:uiPriority w:val="41"/>
    <w:rsid w:val="001069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C27EE91A8C47499CF70277E223F873" ma:contentTypeVersion="4" ma:contentTypeDescription="Create a new document." ma:contentTypeScope="" ma:versionID="9a9ed8d38ec862dec73d8572be8a0aed">
  <xsd:schema xmlns:xsd="http://www.w3.org/2001/XMLSchema" xmlns:xs="http://www.w3.org/2001/XMLSchema" xmlns:p="http://schemas.microsoft.com/office/2006/metadata/properties" xmlns:ns2="bd92055d-b6f5-46a0-9365-ebfebbce7a8e" targetNamespace="http://schemas.microsoft.com/office/2006/metadata/properties" ma:root="true" ma:fieldsID="58dab0c55fac703458e647c05066a3cf" ns2:_="">
    <xsd:import namespace="bd92055d-b6f5-46a0-9365-ebfebbce7a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92055d-b6f5-46a0-9365-ebfebbce7a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310B6E-510A-4DB6-8F08-D6F47B0806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AA8214-C896-472A-83FF-9A20122AED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92055d-b6f5-46a0-9365-ebfebbce7a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0EE806-99F3-4F49-AA59-519395BF44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1968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Beaumont</dc:creator>
  <cp:keywords/>
  <dc:description/>
  <cp:lastModifiedBy>Craig Donnelly</cp:lastModifiedBy>
  <cp:revision>75</cp:revision>
  <cp:lastPrinted>2025-10-06T17:36:00Z</cp:lastPrinted>
  <dcterms:created xsi:type="dcterms:W3CDTF">2025-10-06T14:00:00Z</dcterms:created>
  <dcterms:modified xsi:type="dcterms:W3CDTF">2026-07-09T08:13:00Z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32da92-1d53-4d68-ad18-2b386361bbb4_Enabled">
    <vt:lpwstr>true</vt:lpwstr>
  </property>
  <property fmtid="{D5CDD505-2E9C-101B-9397-08002B2CF9AE}" pid="3" name="MSIP_Label_3832da92-1d53-4d68-ad18-2b386361bbb4_SetDate">
    <vt:lpwstr>2025-05-22T16:42:53Z</vt:lpwstr>
  </property>
  <property fmtid="{D5CDD505-2E9C-101B-9397-08002B2CF9AE}" pid="4" name="MSIP_Label_3832da92-1d53-4d68-ad18-2b386361bbb4_Method">
    <vt:lpwstr>Standard</vt:lpwstr>
  </property>
  <property fmtid="{D5CDD505-2E9C-101B-9397-08002B2CF9AE}" pid="5" name="MSIP_Label_3832da92-1d53-4d68-ad18-2b386361bbb4_Name">
    <vt:lpwstr>Internal</vt:lpwstr>
  </property>
  <property fmtid="{D5CDD505-2E9C-101B-9397-08002B2CF9AE}" pid="6" name="MSIP_Label_3832da92-1d53-4d68-ad18-2b386361bbb4_SiteId">
    <vt:lpwstr>8ffb3be7-83a7-463f-a543-aedb2683b1ae</vt:lpwstr>
  </property>
  <property fmtid="{D5CDD505-2E9C-101B-9397-08002B2CF9AE}" pid="7" name="MSIP_Label_3832da92-1d53-4d68-ad18-2b386361bbb4_ActionId">
    <vt:lpwstr>47a2e927-22c4-471b-a18c-6b438e3eff47</vt:lpwstr>
  </property>
  <property fmtid="{D5CDD505-2E9C-101B-9397-08002B2CF9AE}" pid="8" name="MSIP_Label_3832da92-1d53-4d68-ad18-2b386361bbb4_ContentBits">
    <vt:lpwstr>0</vt:lpwstr>
  </property>
  <property fmtid="{D5CDD505-2E9C-101B-9397-08002B2CF9AE}" pid="9" name="MSIP_Label_3832da92-1d53-4d68-ad18-2b386361bbb4_Tag">
    <vt:lpwstr>10, 3, 0, 1</vt:lpwstr>
  </property>
  <property fmtid="{D5CDD505-2E9C-101B-9397-08002B2CF9AE}" pid="10" name="ContentTypeId">
    <vt:lpwstr>0x01010056C27EE91A8C47499CF70277E223F873</vt:lpwstr>
  </property>
</Properties>
</file>